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DA726" w14:textId="77777777" w:rsidR="00F40DAD" w:rsidRDefault="00F40DAD" w:rsidP="00F40DAD">
      <w:pPr>
        <w:spacing w:after="0" w:line="240" w:lineRule="auto"/>
        <w:jc w:val="center"/>
        <w:rPr>
          <w:b/>
          <w:sz w:val="28"/>
          <w:szCs w:val="28"/>
        </w:rPr>
      </w:pPr>
    </w:p>
    <w:p w14:paraId="142185F8" w14:textId="09DB359E" w:rsidR="00F40DAD" w:rsidRPr="00957F9B" w:rsidRDefault="00F40DAD" w:rsidP="00F40DAD">
      <w:pPr>
        <w:spacing w:after="0" w:line="240" w:lineRule="auto"/>
        <w:jc w:val="center"/>
        <w:rPr>
          <w:b/>
          <w:sz w:val="28"/>
          <w:szCs w:val="28"/>
        </w:rPr>
      </w:pPr>
      <w:r w:rsidRPr="00957F9B">
        <w:rPr>
          <w:b/>
          <w:sz w:val="28"/>
          <w:szCs w:val="28"/>
        </w:rPr>
        <w:t>Associate Director</w:t>
      </w:r>
      <w:r>
        <w:rPr>
          <w:b/>
          <w:sz w:val="28"/>
          <w:szCs w:val="28"/>
        </w:rPr>
        <w:t xml:space="preserve"> </w:t>
      </w:r>
      <w:r w:rsidR="005200D3">
        <w:rPr>
          <w:b/>
          <w:sz w:val="28"/>
          <w:szCs w:val="28"/>
        </w:rPr>
        <w:t>of</w:t>
      </w:r>
      <w:r>
        <w:rPr>
          <w:b/>
          <w:sz w:val="28"/>
          <w:szCs w:val="28"/>
        </w:rPr>
        <w:t xml:space="preserve"> Practice</w:t>
      </w:r>
    </w:p>
    <w:p w14:paraId="29352884" w14:textId="4F40F341" w:rsidR="00CB35CE" w:rsidRDefault="00CB35CE" w:rsidP="00F40DAD">
      <w:pPr>
        <w:spacing w:after="0" w:line="240" w:lineRule="auto"/>
        <w:jc w:val="center"/>
        <w:rPr>
          <w:b/>
          <w:sz w:val="28"/>
          <w:szCs w:val="28"/>
        </w:rPr>
      </w:pPr>
      <w:r>
        <w:rPr>
          <w:b/>
          <w:sz w:val="28"/>
          <w:szCs w:val="28"/>
        </w:rPr>
        <w:t>at the</w:t>
      </w:r>
    </w:p>
    <w:p w14:paraId="651D4592" w14:textId="6CDE5A25" w:rsidR="00F40DAD" w:rsidRDefault="00F40DAD" w:rsidP="006F340A">
      <w:pPr>
        <w:spacing w:after="0" w:line="240" w:lineRule="auto"/>
        <w:jc w:val="center"/>
        <w:rPr>
          <w:b/>
          <w:sz w:val="28"/>
          <w:szCs w:val="28"/>
        </w:rPr>
      </w:pPr>
      <w:r w:rsidRPr="00957F9B">
        <w:rPr>
          <w:b/>
          <w:sz w:val="28"/>
          <w:szCs w:val="28"/>
        </w:rPr>
        <w:t>Cente</w:t>
      </w:r>
      <w:r>
        <w:rPr>
          <w:b/>
          <w:sz w:val="28"/>
          <w:szCs w:val="28"/>
        </w:rPr>
        <w:t>r for Collaborative Conservation</w:t>
      </w:r>
    </w:p>
    <w:p w14:paraId="64CD1F23" w14:textId="77777777" w:rsidR="006F340A" w:rsidRDefault="006F340A" w:rsidP="00486377">
      <w:pPr>
        <w:rPr>
          <w:rFonts w:cstheme="minorHAnsi"/>
          <w:b/>
          <w:bCs/>
          <w:i/>
          <w:iCs/>
        </w:rPr>
      </w:pPr>
    </w:p>
    <w:p w14:paraId="10CE3FBC" w14:textId="397C5E39" w:rsidR="00486377" w:rsidRDefault="00486377" w:rsidP="006F340A">
      <w:pPr>
        <w:spacing w:after="0" w:line="240" w:lineRule="auto"/>
        <w:rPr>
          <w:rFonts w:cstheme="minorHAnsi"/>
          <w:b/>
          <w:bCs/>
          <w:i/>
          <w:iCs/>
        </w:rPr>
      </w:pPr>
      <w:r w:rsidRPr="00CD1705">
        <w:rPr>
          <w:rFonts w:cstheme="minorHAnsi"/>
          <w:b/>
          <w:bCs/>
          <w:i/>
          <w:iCs/>
        </w:rPr>
        <w:t xml:space="preserve">Position Summary </w:t>
      </w:r>
    </w:p>
    <w:p w14:paraId="73377E2E" w14:textId="77777777" w:rsidR="006F340A" w:rsidRPr="00CD1705" w:rsidRDefault="006F340A" w:rsidP="006F340A">
      <w:pPr>
        <w:spacing w:after="0" w:line="240" w:lineRule="auto"/>
        <w:rPr>
          <w:rFonts w:cstheme="minorHAnsi"/>
          <w:b/>
          <w:bCs/>
          <w:i/>
          <w:iCs/>
        </w:rPr>
      </w:pPr>
    </w:p>
    <w:p w14:paraId="1999A429" w14:textId="27EAC740" w:rsidR="00B264AD" w:rsidRPr="00CD1705" w:rsidRDefault="00B600D9" w:rsidP="006F340A">
      <w:pPr>
        <w:spacing w:after="0" w:line="240" w:lineRule="auto"/>
        <w:rPr>
          <w:rFonts w:cstheme="minorHAnsi"/>
        </w:rPr>
      </w:pPr>
      <w:r>
        <w:rPr>
          <w:rFonts w:cstheme="minorHAnsi"/>
        </w:rPr>
        <w:t xml:space="preserve">The Center for Collaborative Conservation </w:t>
      </w:r>
      <w:r w:rsidR="00AE3348">
        <w:rPr>
          <w:rFonts w:cstheme="minorHAnsi"/>
        </w:rPr>
        <w:t xml:space="preserve">(CCC) </w:t>
      </w:r>
      <w:r>
        <w:rPr>
          <w:rFonts w:cstheme="minorHAnsi"/>
        </w:rPr>
        <w:t xml:space="preserve">is seeking an </w:t>
      </w:r>
      <w:r w:rsidR="00615FB4" w:rsidRPr="00CD1705">
        <w:rPr>
          <w:rFonts w:cstheme="minorHAnsi"/>
        </w:rPr>
        <w:t xml:space="preserve">Associate Director of Practice </w:t>
      </w:r>
      <w:r w:rsidR="00B264AD" w:rsidRPr="00CD1705">
        <w:rPr>
          <w:rFonts w:cstheme="minorHAnsi"/>
        </w:rPr>
        <w:t>(</w:t>
      </w:r>
      <w:proofErr w:type="spellStart"/>
      <w:r w:rsidR="00B264AD" w:rsidRPr="00CD1705">
        <w:rPr>
          <w:rFonts w:cstheme="minorHAnsi"/>
        </w:rPr>
        <w:t>AD</w:t>
      </w:r>
      <w:r w:rsidR="00CC02E4">
        <w:rPr>
          <w:rFonts w:cstheme="minorHAnsi"/>
        </w:rPr>
        <w:t>o</w:t>
      </w:r>
      <w:r w:rsidR="00B264AD" w:rsidRPr="00CD1705">
        <w:rPr>
          <w:rFonts w:cstheme="minorHAnsi"/>
        </w:rPr>
        <w:t>P</w:t>
      </w:r>
      <w:proofErr w:type="spellEnd"/>
      <w:r w:rsidR="00B264AD" w:rsidRPr="00CD1705">
        <w:rPr>
          <w:rFonts w:cstheme="minorHAnsi"/>
        </w:rPr>
        <w:t xml:space="preserve">) </w:t>
      </w:r>
      <w:r>
        <w:rPr>
          <w:rFonts w:cstheme="minorHAnsi"/>
        </w:rPr>
        <w:t xml:space="preserve">who </w:t>
      </w:r>
      <w:r w:rsidR="00486377" w:rsidRPr="00CD1705">
        <w:rPr>
          <w:rFonts w:cstheme="minorHAnsi"/>
        </w:rPr>
        <w:t xml:space="preserve">will </w:t>
      </w:r>
      <w:r w:rsidR="00427BA7" w:rsidRPr="00CD1705">
        <w:rPr>
          <w:rFonts w:cstheme="minorHAnsi"/>
        </w:rPr>
        <w:t>lead</w:t>
      </w:r>
      <w:r w:rsidR="002B08AF" w:rsidRPr="00CD1705">
        <w:rPr>
          <w:rFonts w:cstheme="minorHAnsi"/>
        </w:rPr>
        <w:t xml:space="preserve"> </w:t>
      </w:r>
      <w:r w:rsidR="000F4C0B" w:rsidRPr="00CD1705">
        <w:rPr>
          <w:rFonts w:cstheme="minorHAnsi"/>
        </w:rPr>
        <w:t xml:space="preserve">the Center for Collaborative Conservation’s work </w:t>
      </w:r>
      <w:r w:rsidR="00DC550D" w:rsidRPr="00CD1705">
        <w:rPr>
          <w:rFonts w:cstheme="minorHAnsi"/>
        </w:rPr>
        <w:t>supporting</w:t>
      </w:r>
      <w:r w:rsidR="000F4C0B" w:rsidRPr="00CD1705">
        <w:rPr>
          <w:rFonts w:cstheme="minorHAnsi"/>
        </w:rPr>
        <w:t xml:space="preserve"> </w:t>
      </w:r>
      <w:r w:rsidR="00976DD2" w:rsidRPr="00CD1705">
        <w:rPr>
          <w:rFonts w:cstheme="minorHAnsi"/>
        </w:rPr>
        <w:t>individuals</w:t>
      </w:r>
      <w:r w:rsidR="007211A7" w:rsidRPr="00CD1705">
        <w:rPr>
          <w:rFonts w:cstheme="minorHAnsi"/>
        </w:rPr>
        <w:t xml:space="preserve"> and</w:t>
      </w:r>
      <w:r w:rsidR="00976DD2" w:rsidRPr="00CD1705">
        <w:rPr>
          <w:rFonts w:cstheme="minorHAnsi"/>
        </w:rPr>
        <w:t xml:space="preserve"> organizations</w:t>
      </w:r>
      <w:r w:rsidR="007211A7" w:rsidRPr="00CD1705">
        <w:rPr>
          <w:rFonts w:cstheme="minorHAnsi"/>
        </w:rPr>
        <w:t xml:space="preserve"> </w:t>
      </w:r>
      <w:r w:rsidR="00DC550D" w:rsidRPr="00CD1705">
        <w:rPr>
          <w:rFonts w:cstheme="minorHAnsi"/>
        </w:rPr>
        <w:t xml:space="preserve">to amplify their impact in </w:t>
      </w:r>
      <w:r w:rsidR="00EF31E8" w:rsidRPr="00CD1705">
        <w:rPr>
          <w:rFonts w:cstheme="minorHAnsi"/>
        </w:rPr>
        <w:t>applied collaborative</w:t>
      </w:r>
      <w:r w:rsidR="007211A7" w:rsidRPr="00CD1705">
        <w:rPr>
          <w:rFonts w:cstheme="minorHAnsi"/>
        </w:rPr>
        <w:t xml:space="preserve"> conservation.</w:t>
      </w:r>
      <w:r w:rsidR="00FA0DF6" w:rsidRPr="00CD1705">
        <w:rPr>
          <w:rFonts w:cstheme="minorHAnsi"/>
        </w:rPr>
        <w:t xml:space="preserve"> The </w:t>
      </w:r>
      <w:proofErr w:type="spellStart"/>
      <w:r w:rsidR="00FA0DF6" w:rsidRPr="00CD1705">
        <w:rPr>
          <w:rFonts w:cstheme="minorHAnsi"/>
        </w:rPr>
        <w:t>AD</w:t>
      </w:r>
      <w:r w:rsidR="00CC02E4">
        <w:rPr>
          <w:rFonts w:cstheme="minorHAnsi"/>
        </w:rPr>
        <w:t>o</w:t>
      </w:r>
      <w:r w:rsidR="00FA0DF6" w:rsidRPr="00CD1705">
        <w:rPr>
          <w:rFonts w:cstheme="minorHAnsi"/>
        </w:rPr>
        <w:t>P</w:t>
      </w:r>
      <w:proofErr w:type="spellEnd"/>
      <w:r w:rsidR="00FA0DF6" w:rsidRPr="00CD1705">
        <w:rPr>
          <w:rFonts w:cstheme="minorHAnsi"/>
        </w:rPr>
        <w:t xml:space="preserve"> manages CCC’s portfolio of engagements with conservation practitioners, including coordinati</w:t>
      </w:r>
      <w:r w:rsidR="00874A03">
        <w:rPr>
          <w:rFonts w:cstheme="minorHAnsi"/>
        </w:rPr>
        <w:t xml:space="preserve">ng events and activities </w:t>
      </w:r>
      <w:r w:rsidR="00FA0DF6" w:rsidRPr="00CD1705">
        <w:rPr>
          <w:rFonts w:cstheme="minorHAnsi"/>
        </w:rPr>
        <w:t xml:space="preserve">of </w:t>
      </w:r>
      <w:r w:rsidR="009A6A03">
        <w:rPr>
          <w:rFonts w:cstheme="minorHAnsi"/>
        </w:rPr>
        <w:t>regional / statewide networks</w:t>
      </w:r>
      <w:r w:rsidR="00FA0DF6" w:rsidRPr="00CD1705">
        <w:rPr>
          <w:rFonts w:cstheme="minorHAnsi"/>
        </w:rPr>
        <w:t>,</w:t>
      </w:r>
      <w:r w:rsidR="00874A03">
        <w:rPr>
          <w:rFonts w:cstheme="minorHAnsi"/>
        </w:rPr>
        <w:t xml:space="preserve"> facilitating meetings, overseeing CCC’s</w:t>
      </w:r>
      <w:r w:rsidR="00FA0DF6" w:rsidRPr="00CD1705">
        <w:rPr>
          <w:rFonts w:cstheme="minorHAnsi"/>
        </w:rPr>
        <w:t xml:space="preserve"> fee-for-service projects, and </w:t>
      </w:r>
      <w:r w:rsidR="009638AF">
        <w:rPr>
          <w:rFonts w:cstheme="minorHAnsi"/>
        </w:rPr>
        <w:t xml:space="preserve">drawing upon the expertise of </w:t>
      </w:r>
      <w:r w:rsidR="00FA0DF6" w:rsidRPr="00CD1705">
        <w:rPr>
          <w:rFonts w:cstheme="minorHAnsi"/>
        </w:rPr>
        <w:t>faculty and staff at CSU and other institutions</w:t>
      </w:r>
      <w:r w:rsidR="000D0780">
        <w:rPr>
          <w:rFonts w:cstheme="minorHAnsi"/>
        </w:rPr>
        <w:t xml:space="preserve"> </w:t>
      </w:r>
      <w:r w:rsidR="009638AF">
        <w:rPr>
          <w:rFonts w:cstheme="minorHAnsi"/>
        </w:rPr>
        <w:t>to support</w:t>
      </w:r>
      <w:r w:rsidR="000D0780">
        <w:rPr>
          <w:rFonts w:cstheme="minorHAnsi"/>
        </w:rPr>
        <w:t xml:space="preserve"> </w:t>
      </w:r>
      <w:r w:rsidR="009638AF">
        <w:rPr>
          <w:rFonts w:cstheme="minorHAnsi"/>
        </w:rPr>
        <w:t xml:space="preserve">the </w:t>
      </w:r>
      <w:r w:rsidR="000D0780">
        <w:rPr>
          <w:rFonts w:cstheme="minorHAnsi"/>
        </w:rPr>
        <w:t xml:space="preserve">CCC’s </w:t>
      </w:r>
      <w:r w:rsidR="009638AF">
        <w:rPr>
          <w:rFonts w:cstheme="minorHAnsi"/>
        </w:rPr>
        <w:t>mission</w:t>
      </w:r>
      <w:r w:rsidR="00FA0DF6" w:rsidRPr="00CD1705">
        <w:rPr>
          <w:rFonts w:cstheme="minorHAnsi"/>
        </w:rPr>
        <w:t>.</w:t>
      </w:r>
      <w:r w:rsidR="007211A7" w:rsidRPr="00CD1705">
        <w:rPr>
          <w:rFonts w:cstheme="minorHAnsi"/>
        </w:rPr>
        <w:t xml:space="preserve"> </w:t>
      </w:r>
      <w:r w:rsidR="00486377" w:rsidRPr="00CD1705">
        <w:rPr>
          <w:rFonts w:cstheme="minorHAnsi"/>
        </w:rPr>
        <w:t>The</w:t>
      </w:r>
      <w:r w:rsidR="0045433A" w:rsidRPr="00CD1705">
        <w:rPr>
          <w:rFonts w:cstheme="minorHAnsi"/>
        </w:rPr>
        <w:t xml:space="preserve"> </w:t>
      </w:r>
      <w:proofErr w:type="spellStart"/>
      <w:r w:rsidR="0045433A" w:rsidRPr="00CD1705">
        <w:rPr>
          <w:rFonts w:cstheme="minorHAnsi"/>
        </w:rPr>
        <w:t>A</w:t>
      </w:r>
      <w:r w:rsidR="00B264AD" w:rsidRPr="00CD1705">
        <w:rPr>
          <w:rFonts w:cstheme="minorHAnsi"/>
        </w:rPr>
        <w:t>D</w:t>
      </w:r>
      <w:r w:rsidR="00CC02E4">
        <w:rPr>
          <w:rFonts w:cstheme="minorHAnsi"/>
        </w:rPr>
        <w:t>o</w:t>
      </w:r>
      <w:r w:rsidR="00B264AD" w:rsidRPr="00CD1705">
        <w:rPr>
          <w:rFonts w:cstheme="minorHAnsi"/>
        </w:rPr>
        <w:t>P</w:t>
      </w:r>
      <w:proofErr w:type="spellEnd"/>
      <w:r w:rsidR="00FB10F5" w:rsidRPr="00CD1705">
        <w:rPr>
          <w:rFonts w:cstheme="minorHAnsi"/>
        </w:rPr>
        <w:t xml:space="preserve"> is a well-organized, inspiring, people-oriented individual </w:t>
      </w:r>
      <w:r w:rsidR="00B16742" w:rsidRPr="00CD1705">
        <w:rPr>
          <w:rFonts w:cstheme="minorHAnsi"/>
        </w:rPr>
        <w:t xml:space="preserve">who can bring a wide range of individuals together </w:t>
      </w:r>
      <w:r w:rsidR="00037C01" w:rsidRPr="00CD1705">
        <w:rPr>
          <w:rFonts w:cstheme="minorHAnsi"/>
        </w:rPr>
        <w:t>around a common purpose.</w:t>
      </w:r>
      <w:r w:rsidR="00FA07FD" w:rsidRPr="00CD1705">
        <w:rPr>
          <w:rFonts w:cstheme="minorHAnsi"/>
        </w:rPr>
        <w:t xml:space="preserve"> The </w:t>
      </w:r>
      <w:proofErr w:type="spellStart"/>
      <w:r w:rsidR="00FA07FD" w:rsidRPr="00CD1705">
        <w:rPr>
          <w:rFonts w:cstheme="minorHAnsi"/>
        </w:rPr>
        <w:t>AD</w:t>
      </w:r>
      <w:r w:rsidR="00CC02E4">
        <w:rPr>
          <w:rFonts w:cstheme="minorHAnsi"/>
        </w:rPr>
        <w:t>o</w:t>
      </w:r>
      <w:r w:rsidR="00FA07FD" w:rsidRPr="00CD1705">
        <w:rPr>
          <w:rFonts w:cstheme="minorHAnsi"/>
        </w:rPr>
        <w:t>P</w:t>
      </w:r>
      <w:proofErr w:type="spellEnd"/>
      <w:r w:rsidR="00FA07FD" w:rsidRPr="00CD1705">
        <w:rPr>
          <w:rFonts w:cstheme="minorHAnsi"/>
        </w:rPr>
        <w:t xml:space="preserve"> works</w:t>
      </w:r>
      <w:r w:rsidR="00751D84" w:rsidRPr="00CD1705">
        <w:rPr>
          <w:rFonts w:cstheme="minorHAnsi"/>
        </w:rPr>
        <w:t xml:space="preserve"> closely with the CCC Director, the Associate Director of </w:t>
      </w:r>
      <w:r w:rsidR="004E497D">
        <w:rPr>
          <w:rFonts w:cstheme="minorHAnsi"/>
        </w:rPr>
        <w:t>Training and Education</w:t>
      </w:r>
      <w:r w:rsidR="00751D84" w:rsidRPr="00CD1705">
        <w:rPr>
          <w:rFonts w:cstheme="minorHAnsi"/>
        </w:rPr>
        <w:t xml:space="preserve">, and </w:t>
      </w:r>
      <w:r w:rsidR="00FD0708" w:rsidRPr="00CD1705">
        <w:rPr>
          <w:rFonts w:cstheme="minorHAnsi"/>
        </w:rPr>
        <w:t xml:space="preserve">other staff </w:t>
      </w:r>
      <w:r w:rsidR="00F50E6A" w:rsidRPr="00CD1705">
        <w:rPr>
          <w:rFonts w:cstheme="minorHAnsi"/>
        </w:rPr>
        <w:t xml:space="preserve">to </w:t>
      </w:r>
      <w:r w:rsidR="00BB0B54" w:rsidRPr="00CD1705">
        <w:rPr>
          <w:rFonts w:cstheme="minorHAnsi"/>
        </w:rPr>
        <w:t xml:space="preserve">find synergies among </w:t>
      </w:r>
      <w:r w:rsidR="00FD0708" w:rsidRPr="00CD1705">
        <w:rPr>
          <w:rFonts w:cstheme="minorHAnsi"/>
        </w:rPr>
        <w:t>all aspects</w:t>
      </w:r>
      <w:r w:rsidR="00AE3555" w:rsidRPr="00CD1705">
        <w:rPr>
          <w:rFonts w:cstheme="minorHAnsi"/>
        </w:rPr>
        <w:t xml:space="preserve"> of CCC’s work. </w:t>
      </w:r>
      <w:r w:rsidR="00391E3B" w:rsidRPr="00CD1705">
        <w:rPr>
          <w:rFonts w:cstheme="minorHAnsi"/>
        </w:rPr>
        <w:t xml:space="preserve">Like all CCC staff, the </w:t>
      </w:r>
      <w:proofErr w:type="spellStart"/>
      <w:r w:rsidR="00391E3B" w:rsidRPr="00CD1705">
        <w:rPr>
          <w:rFonts w:cstheme="minorHAnsi"/>
        </w:rPr>
        <w:t>AD</w:t>
      </w:r>
      <w:r w:rsidR="00CC02E4">
        <w:rPr>
          <w:rFonts w:cstheme="minorHAnsi"/>
        </w:rPr>
        <w:t>o</w:t>
      </w:r>
      <w:r w:rsidR="00391E3B" w:rsidRPr="00CD1705">
        <w:rPr>
          <w:rFonts w:cstheme="minorHAnsi"/>
        </w:rPr>
        <w:t>P</w:t>
      </w:r>
      <w:proofErr w:type="spellEnd"/>
      <w:r w:rsidR="00391E3B" w:rsidRPr="00CD1705">
        <w:rPr>
          <w:rFonts w:cstheme="minorHAnsi"/>
        </w:rPr>
        <w:t xml:space="preserve"> </w:t>
      </w:r>
      <w:r w:rsidR="00B5056B" w:rsidRPr="00CD1705">
        <w:rPr>
          <w:rFonts w:cstheme="minorHAnsi"/>
        </w:rPr>
        <w:t>emphasizes diversity, equity, and inclusion</w:t>
      </w:r>
      <w:r w:rsidR="00D0397E" w:rsidRPr="00CD1705">
        <w:rPr>
          <w:rFonts w:cstheme="minorHAnsi"/>
        </w:rPr>
        <w:t xml:space="preserve"> in conservation.</w:t>
      </w:r>
    </w:p>
    <w:p w14:paraId="02528A0C" w14:textId="77777777" w:rsidR="006F340A" w:rsidRDefault="006F340A" w:rsidP="006F340A">
      <w:pPr>
        <w:pStyle w:val="paragraph"/>
        <w:spacing w:before="0" w:beforeAutospacing="0" w:after="0" w:afterAutospacing="0"/>
        <w:textAlignment w:val="baseline"/>
        <w:rPr>
          <w:rStyle w:val="normaltextrun"/>
          <w:rFonts w:asciiTheme="minorHAnsi" w:hAnsiTheme="minorHAnsi" w:cstheme="minorHAnsi"/>
          <w:color w:val="000000"/>
          <w:sz w:val="22"/>
          <w:szCs w:val="22"/>
          <w:shd w:val="clear" w:color="auto" w:fill="FFFFFF"/>
        </w:rPr>
      </w:pPr>
    </w:p>
    <w:p w14:paraId="020DACEB" w14:textId="19E5B266" w:rsidR="0001298D" w:rsidRPr="00CD1705" w:rsidRDefault="000B43F0" w:rsidP="00ED06E5">
      <w:pPr>
        <w:pStyle w:val="paragraph"/>
        <w:spacing w:before="0" w:beforeAutospacing="0" w:after="0" w:afterAutospacing="0"/>
        <w:textAlignment w:val="baseline"/>
        <w:rPr>
          <w:rFonts w:asciiTheme="minorHAnsi" w:hAnsiTheme="minorHAnsi" w:cstheme="minorHAnsi"/>
          <w:color w:val="000000"/>
          <w:sz w:val="22"/>
          <w:szCs w:val="22"/>
          <w:shd w:val="clear" w:color="auto" w:fill="FFFFFF"/>
        </w:rPr>
      </w:pPr>
      <w:r w:rsidRPr="00CD1705">
        <w:rPr>
          <w:rStyle w:val="normaltextrun"/>
          <w:rFonts w:asciiTheme="minorHAnsi" w:hAnsiTheme="minorHAnsi" w:cstheme="minorHAnsi"/>
          <w:color w:val="000000"/>
          <w:sz w:val="22"/>
          <w:szCs w:val="22"/>
          <w:shd w:val="clear" w:color="auto" w:fill="FFFFFF"/>
        </w:rPr>
        <w:t>The Center for Collaborative Conservation (</w:t>
      </w:r>
      <w:hyperlink r:id="rId11" w:history="1">
        <w:r w:rsidR="00AE3348" w:rsidRPr="00C511B8">
          <w:rPr>
            <w:rStyle w:val="Hyperlink"/>
            <w:rFonts w:asciiTheme="minorHAnsi" w:hAnsiTheme="minorHAnsi" w:cstheme="minorHAnsi"/>
            <w:sz w:val="22"/>
            <w:szCs w:val="22"/>
            <w:shd w:val="clear" w:color="auto" w:fill="FFFFFF"/>
          </w:rPr>
          <w:t>www.collaborativeconservation.org</w:t>
        </w:r>
      </w:hyperlink>
      <w:r w:rsidRPr="00CD1705">
        <w:rPr>
          <w:rStyle w:val="normaltextrun"/>
          <w:rFonts w:asciiTheme="minorHAnsi" w:hAnsiTheme="minorHAnsi" w:cstheme="minorHAnsi"/>
          <w:color w:val="000000"/>
          <w:sz w:val="22"/>
          <w:szCs w:val="22"/>
          <w:shd w:val="clear" w:color="auto" w:fill="FFFFFF"/>
        </w:rPr>
        <w:t>) </w:t>
      </w:r>
      <w:r w:rsidR="00F71A4D" w:rsidRPr="00CD1705">
        <w:rPr>
          <w:rStyle w:val="normaltextrun"/>
          <w:rFonts w:asciiTheme="minorHAnsi" w:hAnsiTheme="minorHAnsi" w:cstheme="minorHAnsi"/>
          <w:color w:val="000000"/>
          <w:sz w:val="22"/>
          <w:szCs w:val="22"/>
          <w:shd w:val="clear" w:color="auto" w:fill="FFFFFF"/>
        </w:rPr>
        <w:t xml:space="preserve">is part of Colorado State University’s </w:t>
      </w:r>
      <w:r w:rsidRPr="00CD1705">
        <w:rPr>
          <w:rStyle w:val="normaltextrun"/>
          <w:rFonts w:asciiTheme="minorHAnsi" w:hAnsiTheme="minorHAnsi" w:cstheme="minorHAnsi"/>
          <w:color w:val="000000"/>
          <w:sz w:val="22"/>
          <w:szCs w:val="22"/>
          <w:shd w:val="clear" w:color="auto" w:fill="FFFFFF"/>
        </w:rPr>
        <w:t>Warner College of Natural Resources</w:t>
      </w:r>
      <w:r w:rsidR="00F71A4D" w:rsidRPr="00CD1705">
        <w:rPr>
          <w:rStyle w:val="normaltextrun"/>
          <w:rFonts w:asciiTheme="minorHAnsi" w:hAnsiTheme="minorHAnsi" w:cstheme="minorHAnsi"/>
          <w:color w:val="000000"/>
          <w:sz w:val="22"/>
          <w:szCs w:val="22"/>
          <w:shd w:val="clear" w:color="auto" w:fill="FFFFFF"/>
        </w:rPr>
        <w:t xml:space="preserve">. </w:t>
      </w:r>
      <w:r w:rsidR="00246DEF" w:rsidRPr="00CD1705">
        <w:rPr>
          <w:rStyle w:val="normaltextrun"/>
          <w:rFonts w:asciiTheme="minorHAnsi" w:hAnsiTheme="minorHAnsi" w:cstheme="minorHAnsi"/>
          <w:sz w:val="22"/>
          <w:szCs w:val="22"/>
        </w:rPr>
        <w:t>Our</w:t>
      </w:r>
      <w:r w:rsidR="00F71A4D" w:rsidRPr="00CD1705">
        <w:rPr>
          <w:rStyle w:val="normaltextrun"/>
          <w:rFonts w:asciiTheme="minorHAnsi" w:hAnsiTheme="minorHAnsi" w:cstheme="minorHAnsi"/>
          <w:sz w:val="22"/>
          <w:szCs w:val="22"/>
        </w:rPr>
        <w:t xml:space="preserve"> vision is a resilient world where diverse people work together to conserve nature and build healthy communities.</w:t>
      </w:r>
      <w:r w:rsidR="00246DEF" w:rsidRPr="00CD1705">
        <w:rPr>
          <w:rStyle w:val="normaltextrun"/>
          <w:rFonts w:asciiTheme="minorHAnsi" w:hAnsiTheme="minorHAnsi" w:cstheme="minorHAnsi"/>
          <w:sz w:val="22"/>
          <w:szCs w:val="22"/>
        </w:rPr>
        <w:t xml:space="preserve"> </w:t>
      </w:r>
      <w:r w:rsidR="00F71A4D" w:rsidRPr="00CD1705">
        <w:rPr>
          <w:rStyle w:val="normaltextrun"/>
          <w:rFonts w:asciiTheme="minorHAnsi" w:hAnsiTheme="minorHAnsi" w:cstheme="minorHAnsi"/>
          <w:sz w:val="22"/>
          <w:szCs w:val="22"/>
        </w:rPr>
        <w:t>Our mission is to build the capacity of organizations, communities, and future leaders to achieve conservation impact, while applying Colorado State University’s world-class research and education.</w:t>
      </w:r>
      <w:r w:rsidR="00246DEF" w:rsidRPr="00CD1705">
        <w:rPr>
          <w:rStyle w:val="normaltextrun"/>
          <w:rFonts w:asciiTheme="minorHAnsi" w:hAnsiTheme="minorHAnsi" w:cstheme="minorHAnsi"/>
          <w:sz w:val="22"/>
          <w:szCs w:val="22"/>
        </w:rPr>
        <w:t xml:space="preserve"> </w:t>
      </w:r>
      <w:r w:rsidR="007D26A7" w:rsidRPr="00CD1705">
        <w:rPr>
          <w:rStyle w:val="normaltextrun"/>
          <w:rFonts w:asciiTheme="minorHAnsi" w:hAnsiTheme="minorHAnsi" w:cstheme="minorHAnsi"/>
          <w:color w:val="000000"/>
          <w:sz w:val="22"/>
          <w:szCs w:val="22"/>
          <w:shd w:val="clear" w:color="auto" w:fill="FFFFFF"/>
        </w:rPr>
        <w:t xml:space="preserve">The CCC’s work is rooted in five values: (1) conservation impact, (2) honoring diversity, (3) shared learning, (4) commitment to relationships, and (5) accountability and excellence. </w:t>
      </w:r>
    </w:p>
    <w:p w14:paraId="7C963063" w14:textId="77777777" w:rsidR="00D51F80" w:rsidRDefault="00D51F80" w:rsidP="006F340A">
      <w:pPr>
        <w:pStyle w:val="paragraph"/>
        <w:spacing w:before="0" w:beforeAutospacing="0" w:after="0" w:afterAutospacing="0"/>
        <w:textAlignment w:val="baseline"/>
        <w:rPr>
          <w:rStyle w:val="normaltextrun"/>
          <w:rFonts w:ascii="Calibri" w:hAnsi="Calibri" w:cs="Calibri"/>
          <w:color w:val="000000"/>
          <w:sz w:val="22"/>
          <w:szCs w:val="22"/>
          <w:shd w:val="clear" w:color="auto" w:fill="FFFFFF"/>
        </w:rPr>
      </w:pPr>
    </w:p>
    <w:p w14:paraId="0D205790" w14:textId="3B8B1B31" w:rsidR="007C2EAB" w:rsidRPr="007C2EAB" w:rsidRDefault="0037148D" w:rsidP="006F340A">
      <w:pPr>
        <w:spacing w:after="0" w:line="240" w:lineRule="auto"/>
        <w:rPr>
          <w:b/>
          <w:bCs/>
          <w:i/>
          <w:iCs/>
        </w:rPr>
      </w:pPr>
      <w:r>
        <w:rPr>
          <w:b/>
          <w:bCs/>
          <w:i/>
          <w:iCs/>
        </w:rPr>
        <w:t>Roles and Responsibilities</w:t>
      </w:r>
    </w:p>
    <w:p w14:paraId="582B5B93" w14:textId="7A5E197C" w:rsidR="00A82ED5" w:rsidRDefault="00A82ED5" w:rsidP="006F340A">
      <w:pPr>
        <w:pStyle w:val="ListParagraph"/>
        <w:numPr>
          <w:ilvl w:val="0"/>
          <w:numId w:val="3"/>
        </w:numPr>
        <w:spacing w:after="0" w:line="240" w:lineRule="auto"/>
        <w:ind w:left="360"/>
      </w:pPr>
      <w:r>
        <w:t>Coordinate</w:t>
      </w:r>
      <w:r w:rsidR="00370031">
        <w:t xml:space="preserve"> and lead</w:t>
      </w:r>
      <w:r>
        <w:t xml:space="preserve"> the Western Collaborative Conservation Network</w:t>
      </w:r>
      <w:r w:rsidR="00DB0F25">
        <w:t xml:space="preserve"> (50%)</w:t>
      </w:r>
      <w:r w:rsidR="00F83FD4">
        <w:t>, including:</w:t>
      </w:r>
    </w:p>
    <w:p w14:paraId="0626AE31" w14:textId="77777777" w:rsidR="00632098" w:rsidRDefault="00632098" w:rsidP="008E4398">
      <w:pPr>
        <w:pStyle w:val="ListParagraph"/>
        <w:numPr>
          <w:ilvl w:val="1"/>
          <w:numId w:val="3"/>
        </w:numPr>
        <w:spacing w:after="0" w:line="240" w:lineRule="auto"/>
        <w:ind w:left="720"/>
      </w:pPr>
      <w:r>
        <w:t xml:space="preserve">Ensuring strong coordination, support, and engagement of the WCCN steering committee, leadership team, and working groups, including scheduling meetings, designing agendas, and facilitating dialogue and decisions. </w:t>
      </w:r>
    </w:p>
    <w:p w14:paraId="1366C802" w14:textId="7A8F9463" w:rsidR="00953BB5" w:rsidRDefault="00517EE2" w:rsidP="00632098">
      <w:pPr>
        <w:pStyle w:val="ListParagraph"/>
        <w:numPr>
          <w:ilvl w:val="1"/>
          <w:numId w:val="3"/>
        </w:numPr>
        <w:spacing w:after="0" w:line="240" w:lineRule="auto"/>
        <w:ind w:left="720"/>
      </w:pPr>
      <w:r>
        <w:t xml:space="preserve">Leading the planning and implementation of </w:t>
      </w:r>
      <w:r>
        <w:rPr>
          <w:i/>
          <w:iCs/>
        </w:rPr>
        <w:t>Confluence</w:t>
      </w:r>
      <w:r>
        <w:t>, a meeting of collaborative conservation practitioners that takes place</w:t>
      </w:r>
      <w:r w:rsidR="005C2314">
        <w:t xml:space="preserve"> approximately</w:t>
      </w:r>
      <w:r>
        <w:t xml:space="preserve"> every 18 months.</w:t>
      </w:r>
      <w:r>
        <w:rPr>
          <w:i/>
          <w:iCs/>
        </w:rPr>
        <w:t xml:space="preserve"> </w:t>
      </w:r>
    </w:p>
    <w:p w14:paraId="3536EAD5" w14:textId="66EC7156" w:rsidR="00AA46B7" w:rsidRDefault="00AA46B7" w:rsidP="008E4398">
      <w:pPr>
        <w:pStyle w:val="ListParagraph"/>
        <w:numPr>
          <w:ilvl w:val="1"/>
          <w:numId w:val="3"/>
        </w:numPr>
        <w:spacing w:after="0" w:line="240" w:lineRule="auto"/>
        <w:ind w:left="720"/>
      </w:pPr>
      <w:r>
        <w:t xml:space="preserve">Working with WCCN leadership and the CCC Associate Director of </w:t>
      </w:r>
      <w:r w:rsidR="00BA2E64">
        <w:t>Training and Education</w:t>
      </w:r>
      <w:r w:rsidR="00E063CE">
        <w:t xml:space="preserve"> to</w:t>
      </w:r>
      <w:r>
        <w:t xml:space="preserve"> deliver resources and learning opportunities.</w:t>
      </w:r>
    </w:p>
    <w:p w14:paraId="14F3A4E3" w14:textId="432F0737" w:rsidR="00AA46B7" w:rsidRDefault="009710EA" w:rsidP="008E4398">
      <w:pPr>
        <w:pStyle w:val="ListParagraph"/>
        <w:numPr>
          <w:ilvl w:val="1"/>
          <w:numId w:val="3"/>
        </w:numPr>
        <w:spacing w:after="0" w:line="240" w:lineRule="auto"/>
        <w:ind w:left="720"/>
      </w:pPr>
      <w:r>
        <w:t>Oversee</w:t>
      </w:r>
      <w:r w:rsidR="0075785D">
        <w:t>ing</w:t>
      </w:r>
      <w:r>
        <w:t xml:space="preserve"> content of</w:t>
      </w:r>
      <w:r w:rsidR="00DB0F25">
        <w:t xml:space="preserve"> WCCN</w:t>
      </w:r>
      <w:r w:rsidR="00785551">
        <w:t xml:space="preserve"> newsletters, social media, WCCN pages on the CCC</w:t>
      </w:r>
      <w:r w:rsidR="00DB0F25">
        <w:t xml:space="preserve"> website, and other </w:t>
      </w:r>
      <w:r w:rsidR="00785551">
        <w:t xml:space="preserve">WCCN </w:t>
      </w:r>
      <w:r w:rsidR="00DB0F25">
        <w:t>communications.</w:t>
      </w:r>
    </w:p>
    <w:p w14:paraId="4155EC02" w14:textId="4D95C033" w:rsidR="009710EA" w:rsidRDefault="0075785D" w:rsidP="008E4398">
      <w:pPr>
        <w:pStyle w:val="ListParagraph"/>
        <w:numPr>
          <w:ilvl w:val="1"/>
          <w:numId w:val="3"/>
        </w:numPr>
        <w:spacing w:after="0" w:line="240" w:lineRule="auto"/>
        <w:ind w:left="720"/>
      </w:pPr>
      <w:r>
        <w:t>Leading</w:t>
      </w:r>
      <w:r w:rsidR="00F9430B">
        <w:t xml:space="preserve"> efforts to raise financial and in-kind support for WCCN core functions, working groups, and events.</w:t>
      </w:r>
      <w:r>
        <w:t xml:space="preserve"> </w:t>
      </w:r>
    </w:p>
    <w:p w14:paraId="04FB3B86" w14:textId="72475242" w:rsidR="008F175F" w:rsidRDefault="008F175F" w:rsidP="008E4398">
      <w:pPr>
        <w:pStyle w:val="ListParagraph"/>
        <w:numPr>
          <w:ilvl w:val="1"/>
          <w:numId w:val="3"/>
        </w:numPr>
        <w:spacing w:after="0" w:line="240" w:lineRule="auto"/>
        <w:ind w:left="720"/>
      </w:pPr>
      <w:r>
        <w:t xml:space="preserve">Building </w:t>
      </w:r>
      <w:r w:rsidR="00632098">
        <w:t>relationships</w:t>
      </w:r>
      <w:r>
        <w:t xml:space="preserve"> between the WCCN and </w:t>
      </w:r>
      <w:r w:rsidR="002E316A">
        <w:t xml:space="preserve">CSU </w:t>
      </w:r>
      <w:r>
        <w:t>faculty, staff, and resources.</w:t>
      </w:r>
    </w:p>
    <w:p w14:paraId="467D01C7" w14:textId="353C9FF7" w:rsidR="007C2EAB" w:rsidRPr="00FA4821" w:rsidRDefault="005C3C80" w:rsidP="006F340A">
      <w:pPr>
        <w:pStyle w:val="ListParagraph"/>
        <w:numPr>
          <w:ilvl w:val="0"/>
          <w:numId w:val="3"/>
        </w:numPr>
        <w:spacing w:after="0" w:line="240" w:lineRule="auto"/>
        <w:ind w:left="360"/>
        <w:rPr>
          <w:rFonts w:cstheme="minorHAnsi"/>
        </w:rPr>
      </w:pPr>
      <w:r>
        <w:rPr>
          <w:rFonts w:cstheme="minorHAnsi"/>
        </w:rPr>
        <w:t xml:space="preserve">Facilitate assigned collaboratives or conservation effort initiatives, including the </w:t>
      </w:r>
      <w:r w:rsidR="00A82ED5" w:rsidRPr="00FA4821">
        <w:rPr>
          <w:rFonts w:cstheme="minorHAnsi"/>
        </w:rPr>
        <w:t>Poudre Runs Through It working group</w:t>
      </w:r>
      <w:r>
        <w:rPr>
          <w:rFonts w:cstheme="minorHAnsi"/>
        </w:rPr>
        <w:t xml:space="preserve"> (</w:t>
      </w:r>
      <w:r w:rsidR="00A82ED5" w:rsidRPr="00FA4821">
        <w:rPr>
          <w:rFonts w:cstheme="minorHAnsi"/>
        </w:rPr>
        <w:t>in partnership with CSU’s Colorado Water Center</w:t>
      </w:r>
      <w:r>
        <w:rPr>
          <w:rFonts w:cstheme="minorHAnsi"/>
        </w:rPr>
        <w:t>)</w:t>
      </w:r>
      <w:r w:rsidR="00F9430B" w:rsidRPr="00FA4821">
        <w:rPr>
          <w:rFonts w:cstheme="minorHAnsi"/>
        </w:rPr>
        <w:t xml:space="preserve"> (10%)</w:t>
      </w:r>
    </w:p>
    <w:p w14:paraId="462B8836" w14:textId="1299B05B" w:rsidR="00BD6409" w:rsidRPr="00FA4821" w:rsidRDefault="00BD6409" w:rsidP="006F340A">
      <w:pPr>
        <w:pStyle w:val="ListParagraph"/>
        <w:numPr>
          <w:ilvl w:val="0"/>
          <w:numId w:val="3"/>
        </w:numPr>
        <w:spacing w:after="0" w:line="240" w:lineRule="auto"/>
        <w:ind w:left="360"/>
        <w:textAlignment w:val="baseline"/>
        <w:rPr>
          <w:rStyle w:val="normaltextrun"/>
          <w:rFonts w:eastAsia="Times New Roman" w:cstheme="minorHAnsi"/>
        </w:rPr>
      </w:pPr>
      <w:r w:rsidRPr="00FA4821">
        <w:rPr>
          <w:rStyle w:val="normaltextrun"/>
          <w:rFonts w:cstheme="minorHAnsi"/>
          <w:color w:val="000000"/>
          <w:bdr w:val="none" w:sz="0" w:space="0" w:color="auto" w:frame="1"/>
        </w:rPr>
        <w:t xml:space="preserve">Supervise </w:t>
      </w:r>
      <w:r w:rsidR="00C636EF" w:rsidRPr="00FA4821">
        <w:rPr>
          <w:rStyle w:val="normaltextrun"/>
          <w:rFonts w:cstheme="minorHAnsi"/>
          <w:color w:val="000000"/>
          <w:bdr w:val="none" w:sz="0" w:space="0" w:color="auto" w:frame="1"/>
        </w:rPr>
        <w:t xml:space="preserve">and mentor </w:t>
      </w:r>
      <w:r w:rsidR="004053A1" w:rsidRPr="00FA4821">
        <w:rPr>
          <w:rStyle w:val="normaltextrun"/>
          <w:rFonts w:cstheme="minorHAnsi"/>
          <w:color w:val="000000"/>
          <w:bdr w:val="none" w:sz="0" w:space="0" w:color="auto" w:frame="1"/>
        </w:rPr>
        <w:t xml:space="preserve">staff and interns </w:t>
      </w:r>
      <w:r w:rsidRPr="00FA4821">
        <w:rPr>
          <w:rStyle w:val="normaltextrun"/>
          <w:rFonts w:cstheme="minorHAnsi"/>
          <w:color w:val="000000"/>
          <w:bdr w:val="none" w:sz="0" w:space="0" w:color="auto" w:frame="1"/>
        </w:rPr>
        <w:t>(10%)</w:t>
      </w:r>
    </w:p>
    <w:p w14:paraId="1D7DEF94" w14:textId="5E7B9E49" w:rsidR="001A1E1A" w:rsidRPr="00FA4821" w:rsidRDefault="001A1E1A" w:rsidP="006F340A">
      <w:pPr>
        <w:pStyle w:val="ListParagraph"/>
        <w:numPr>
          <w:ilvl w:val="0"/>
          <w:numId w:val="3"/>
        </w:numPr>
        <w:spacing w:after="0" w:line="240" w:lineRule="auto"/>
        <w:ind w:left="360"/>
        <w:rPr>
          <w:rStyle w:val="normaltextrun"/>
          <w:rFonts w:cstheme="minorHAnsi"/>
        </w:rPr>
      </w:pPr>
      <w:r w:rsidRPr="00FA4821">
        <w:rPr>
          <w:rFonts w:cstheme="minorHAnsi"/>
        </w:rPr>
        <w:lastRenderedPageBreak/>
        <w:t xml:space="preserve">In coordination with the Director, build and maintain relationships with the CCC Advisory Board to engage them in our work; </w:t>
      </w:r>
      <w:r w:rsidR="00E2028F">
        <w:rPr>
          <w:rFonts w:cstheme="minorHAnsi"/>
        </w:rPr>
        <w:t>serve as the staff lead of</w:t>
      </w:r>
      <w:r w:rsidRPr="00FA4821">
        <w:rPr>
          <w:rFonts w:cstheme="minorHAnsi"/>
        </w:rPr>
        <w:t xml:space="preserve"> </w:t>
      </w:r>
      <w:r w:rsidR="00E2028F">
        <w:rPr>
          <w:rFonts w:cstheme="minorHAnsi"/>
        </w:rPr>
        <w:t xml:space="preserve">the </w:t>
      </w:r>
      <w:r w:rsidRPr="00FA4821">
        <w:rPr>
          <w:rFonts w:cstheme="minorHAnsi"/>
        </w:rPr>
        <w:t>Facilitating and Networking Committee</w:t>
      </w:r>
      <w:r w:rsidR="005E1C54">
        <w:rPr>
          <w:rFonts w:cstheme="minorHAnsi"/>
        </w:rPr>
        <w:t xml:space="preserve"> and other committees as assigned</w:t>
      </w:r>
      <w:r w:rsidRPr="00FA4821">
        <w:rPr>
          <w:rFonts w:cstheme="minorHAnsi"/>
        </w:rPr>
        <w:t>.</w:t>
      </w:r>
      <w:r w:rsidR="00DD0306" w:rsidRPr="00FA4821">
        <w:rPr>
          <w:rFonts w:cstheme="minorHAnsi"/>
        </w:rPr>
        <w:t xml:space="preserve"> (5%)</w:t>
      </w:r>
    </w:p>
    <w:p w14:paraId="78C92B2E" w14:textId="1A2D3896" w:rsidR="00BD6409" w:rsidRDefault="00E85818" w:rsidP="006F340A">
      <w:pPr>
        <w:pStyle w:val="ListParagraph"/>
        <w:numPr>
          <w:ilvl w:val="0"/>
          <w:numId w:val="3"/>
        </w:numPr>
        <w:spacing w:after="0" w:line="240" w:lineRule="auto"/>
        <w:ind w:left="360"/>
        <w:rPr>
          <w:rFonts w:cstheme="minorHAnsi"/>
        </w:rPr>
      </w:pPr>
      <w:r w:rsidRPr="00FA4821">
        <w:rPr>
          <w:rFonts w:cstheme="minorHAnsi"/>
        </w:rPr>
        <w:t xml:space="preserve">Working with the CCC Director, </w:t>
      </w:r>
      <w:r w:rsidR="00C3131F">
        <w:rPr>
          <w:rFonts w:cstheme="minorHAnsi"/>
        </w:rPr>
        <w:t xml:space="preserve">build and </w:t>
      </w:r>
      <w:r w:rsidRPr="00FA4821">
        <w:rPr>
          <w:rFonts w:cstheme="minorHAnsi"/>
        </w:rPr>
        <w:t xml:space="preserve">maintain relationships with prospective </w:t>
      </w:r>
      <w:r w:rsidR="00C3131F">
        <w:rPr>
          <w:rFonts w:cstheme="minorHAnsi"/>
        </w:rPr>
        <w:t>funders</w:t>
      </w:r>
      <w:r w:rsidR="00B0142D">
        <w:rPr>
          <w:rFonts w:cstheme="minorHAnsi"/>
        </w:rPr>
        <w:t xml:space="preserve"> of the CCC and the WCCN, and raise funds for programs and events.</w:t>
      </w:r>
      <w:r w:rsidR="00F47F75" w:rsidRPr="00FA4821">
        <w:rPr>
          <w:rFonts w:cstheme="minorHAnsi"/>
        </w:rPr>
        <w:t xml:space="preserve"> (</w:t>
      </w:r>
      <w:r w:rsidR="00802D74">
        <w:rPr>
          <w:rFonts w:cstheme="minorHAnsi"/>
        </w:rPr>
        <w:t>10</w:t>
      </w:r>
      <w:r w:rsidR="00F47F75" w:rsidRPr="00FA4821">
        <w:rPr>
          <w:rFonts w:cstheme="minorHAnsi"/>
        </w:rPr>
        <w:t>%)</w:t>
      </w:r>
    </w:p>
    <w:p w14:paraId="45E9EB54" w14:textId="17BA1721" w:rsidR="00AF3431" w:rsidRPr="00D43A71" w:rsidRDefault="00F73B3E" w:rsidP="504C3695">
      <w:pPr>
        <w:pStyle w:val="ListParagraph"/>
        <w:numPr>
          <w:ilvl w:val="0"/>
          <w:numId w:val="12"/>
        </w:numPr>
        <w:spacing w:after="0" w:line="240" w:lineRule="auto"/>
        <w:ind w:left="360"/>
        <w:contextualSpacing w:val="0"/>
        <w:textAlignment w:val="baseline"/>
        <w:rPr>
          <w:rFonts w:eastAsia="Times New Roman"/>
        </w:rPr>
      </w:pPr>
      <w:r w:rsidRPr="504C3695">
        <w:rPr>
          <w:rStyle w:val="normaltextrun"/>
          <w:color w:val="000000"/>
          <w:bdr w:val="none" w:sz="0" w:space="0" w:color="auto" w:frame="1"/>
        </w:rPr>
        <w:t>A</w:t>
      </w:r>
      <w:r w:rsidR="00AF3431" w:rsidRPr="504C3695">
        <w:rPr>
          <w:rStyle w:val="normaltextrun"/>
          <w:color w:val="000000"/>
          <w:bdr w:val="none" w:sz="0" w:space="0" w:color="auto" w:frame="1"/>
        </w:rPr>
        <w:t>dvance</w:t>
      </w:r>
      <w:r w:rsidRPr="504C3695">
        <w:rPr>
          <w:rStyle w:val="normaltextrun"/>
          <w:color w:val="000000"/>
          <w:bdr w:val="none" w:sz="0" w:space="0" w:color="auto" w:frame="1"/>
        </w:rPr>
        <w:t xml:space="preserve"> overall </w:t>
      </w:r>
      <w:r w:rsidR="00AF3431" w:rsidRPr="504C3695">
        <w:rPr>
          <w:rStyle w:val="normaltextrun"/>
          <w:color w:val="000000"/>
          <w:bdr w:val="none" w:sz="0" w:space="0" w:color="auto" w:frame="1"/>
        </w:rPr>
        <w:t xml:space="preserve">CCC </w:t>
      </w:r>
      <w:r w:rsidRPr="504C3695">
        <w:rPr>
          <w:rStyle w:val="normaltextrun"/>
          <w:color w:val="000000"/>
          <w:bdr w:val="none" w:sz="0" w:space="0" w:color="auto" w:frame="1"/>
        </w:rPr>
        <w:t xml:space="preserve">impact </w:t>
      </w:r>
      <w:r w:rsidR="00AF3431" w:rsidRPr="504C3695">
        <w:rPr>
          <w:rStyle w:val="normaltextrun"/>
          <w:color w:val="000000"/>
          <w:bdr w:val="none" w:sz="0" w:space="0" w:color="auto" w:frame="1"/>
        </w:rPr>
        <w:t xml:space="preserve">by creating and building connections across all aspects of </w:t>
      </w:r>
      <w:r w:rsidR="0082388C">
        <w:rPr>
          <w:rStyle w:val="normaltextrun"/>
          <w:color w:val="000000"/>
          <w:bdr w:val="none" w:sz="0" w:space="0" w:color="auto" w:frame="1"/>
        </w:rPr>
        <w:t>the CCC’s</w:t>
      </w:r>
      <w:r w:rsidR="00AF3431" w:rsidRPr="504C3695">
        <w:rPr>
          <w:rStyle w:val="normaltextrun"/>
          <w:color w:val="000000"/>
          <w:bdr w:val="none" w:sz="0" w:space="0" w:color="auto" w:frame="1"/>
        </w:rPr>
        <w:t xml:space="preserve"> strategic plan, actively investing energy and time into individual and team </w:t>
      </w:r>
      <w:r w:rsidR="00520B20" w:rsidRPr="504C3695">
        <w:rPr>
          <w:rStyle w:val="normaltextrun"/>
          <w:color w:val="000000"/>
          <w:bdr w:val="none" w:sz="0" w:space="0" w:color="auto" w:frame="1"/>
        </w:rPr>
        <w:t>learning</w:t>
      </w:r>
      <w:r w:rsidR="00AF3431" w:rsidRPr="504C3695">
        <w:rPr>
          <w:rStyle w:val="normaltextrun"/>
          <w:color w:val="000000"/>
          <w:bdr w:val="none" w:sz="0" w:space="0" w:color="auto" w:frame="1"/>
        </w:rPr>
        <w:t xml:space="preserve"> and development</w:t>
      </w:r>
      <w:r w:rsidR="00B66E4D" w:rsidRPr="504C3695">
        <w:rPr>
          <w:rStyle w:val="normaltextrun"/>
          <w:color w:val="000000"/>
          <w:bdr w:val="none" w:sz="0" w:space="0" w:color="auto" w:frame="1"/>
        </w:rPr>
        <w:t xml:space="preserve">, </w:t>
      </w:r>
      <w:r w:rsidR="002738D4" w:rsidRPr="504C3695">
        <w:rPr>
          <w:rStyle w:val="normaltextrun"/>
          <w:color w:val="000000"/>
          <w:bdr w:val="none" w:sz="0" w:space="0" w:color="auto" w:frame="1"/>
        </w:rPr>
        <w:t>taking action to address underrepresentation and marginalization</w:t>
      </w:r>
      <w:r w:rsidR="5DC18C34" w:rsidRPr="504C3695">
        <w:rPr>
          <w:rStyle w:val="normaltextrun"/>
          <w:color w:val="000000"/>
          <w:bdr w:val="none" w:sz="0" w:space="0" w:color="auto" w:frame="1"/>
        </w:rPr>
        <w:t xml:space="preserve"> in conservation</w:t>
      </w:r>
      <w:r w:rsidR="1B1CF549" w:rsidRPr="504C3695">
        <w:rPr>
          <w:rStyle w:val="normaltextrun"/>
          <w:color w:val="000000"/>
          <w:bdr w:val="none" w:sz="0" w:space="0" w:color="auto" w:frame="1"/>
        </w:rPr>
        <w:t>, and</w:t>
      </w:r>
      <w:r w:rsidR="00AF3431" w:rsidRPr="504C3695">
        <w:rPr>
          <w:rStyle w:val="normaltextrun"/>
          <w:color w:val="000000"/>
          <w:bdr w:val="none" w:sz="0" w:space="0" w:color="auto" w:frame="1"/>
        </w:rPr>
        <w:t xml:space="preserve"> regularly contribut</w:t>
      </w:r>
      <w:r w:rsidR="3CD3D267" w:rsidRPr="504C3695">
        <w:rPr>
          <w:rStyle w:val="normaltextrun"/>
          <w:color w:val="000000"/>
          <w:bdr w:val="none" w:sz="0" w:space="0" w:color="auto" w:frame="1"/>
        </w:rPr>
        <w:t>ing</w:t>
      </w:r>
      <w:r w:rsidR="00AF3431" w:rsidRPr="504C3695">
        <w:rPr>
          <w:rStyle w:val="normaltextrun"/>
          <w:color w:val="000000"/>
          <w:bdr w:val="none" w:sz="0" w:space="0" w:color="auto" w:frame="1"/>
        </w:rPr>
        <w:t xml:space="preserve"> to CCC and WCCN promotion and communication. (</w:t>
      </w:r>
      <w:r w:rsidR="00D53754">
        <w:rPr>
          <w:rStyle w:val="normaltextrun"/>
          <w:color w:val="000000"/>
          <w:bdr w:val="none" w:sz="0" w:space="0" w:color="auto" w:frame="1"/>
        </w:rPr>
        <w:t>5</w:t>
      </w:r>
      <w:r w:rsidR="00AF3431" w:rsidRPr="504C3695">
        <w:rPr>
          <w:rStyle w:val="normaltextrun"/>
          <w:color w:val="000000"/>
          <w:bdr w:val="none" w:sz="0" w:space="0" w:color="auto" w:frame="1"/>
        </w:rPr>
        <w:t>%)</w:t>
      </w:r>
    </w:p>
    <w:p w14:paraId="61B4A141" w14:textId="1708D4FC" w:rsidR="002614C5" w:rsidRPr="00FA4821" w:rsidRDefault="002614C5" w:rsidP="006F340A">
      <w:pPr>
        <w:pStyle w:val="ListParagraph"/>
        <w:numPr>
          <w:ilvl w:val="0"/>
          <w:numId w:val="12"/>
        </w:numPr>
        <w:spacing w:after="0" w:line="240" w:lineRule="auto"/>
        <w:ind w:left="360"/>
        <w:contextualSpacing w:val="0"/>
        <w:rPr>
          <w:rFonts w:cstheme="minorHAnsi"/>
          <w:color w:val="000000" w:themeColor="text1"/>
        </w:rPr>
      </w:pPr>
      <w:r w:rsidRPr="00FA4821">
        <w:rPr>
          <w:rFonts w:cstheme="minorHAnsi"/>
        </w:rPr>
        <w:t>Conduct regular evaluations of programs and resources</w:t>
      </w:r>
      <w:r w:rsidR="00323CFA" w:rsidRPr="00FA4821">
        <w:rPr>
          <w:rFonts w:cstheme="minorHAnsi"/>
        </w:rPr>
        <w:t xml:space="preserve"> and </w:t>
      </w:r>
      <w:r w:rsidR="00323CFA" w:rsidRPr="00FA4821">
        <w:rPr>
          <w:rFonts w:cstheme="minorHAnsi"/>
          <w:color w:val="000000" w:themeColor="text1"/>
        </w:rPr>
        <w:t xml:space="preserve">conduct administrative duties as needed, including hiring, purchasing, budgeting, answering mail and phone inquiries, </w:t>
      </w:r>
      <w:r w:rsidR="00E825F3">
        <w:rPr>
          <w:rFonts w:cstheme="minorHAnsi"/>
          <w:color w:val="000000" w:themeColor="text1"/>
        </w:rPr>
        <w:t xml:space="preserve">attending </w:t>
      </w:r>
      <w:r w:rsidR="00323CFA" w:rsidRPr="00FA4821">
        <w:rPr>
          <w:rFonts w:cstheme="minorHAnsi"/>
          <w:color w:val="000000" w:themeColor="text1"/>
        </w:rPr>
        <w:t xml:space="preserve">staff meetings, </w:t>
      </w:r>
      <w:r w:rsidR="00E825F3">
        <w:rPr>
          <w:rFonts w:cstheme="minorHAnsi"/>
          <w:color w:val="000000" w:themeColor="text1"/>
        </w:rPr>
        <w:t xml:space="preserve">making </w:t>
      </w:r>
      <w:r w:rsidR="00323CFA" w:rsidRPr="00FA4821">
        <w:rPr>
          <w:rFonts w:cstheme="minorHAnsi"/>
          <w:color w:val="000000" w:themeColor="text1"/>
        </w:rPr>
        <w:t>website updates, etc.</w:t>
      </w:r>
      <w:r w:rsidR="009A2ADA" w:rsidRPr="00FA4821">
        <w:rPr>
          <w:rFonts w:cstheme="minorHAnsi"/>
          <w:color w:val="000000" w:themeColor="text1"/>
        </w:rPr>
        <w:t xml:space="preserve"> (10%)</w:t>
      </w:r>
    </w:p>
    <w:p w14:paraId="3AED49E5" w14:textId="77777777" w:rsidR="007008DA" w:rsidRPr="00FA4821" w:rsidRDefault="007008DA" w:rsidP="006F340A">
      <w:pPr>
        <w:pStyle w:val="ListParagraph"/>
        <w:spacing w:after="0" w:line="240" w:lineRule="auto"/>
        <w:ind w:left="360"/>
        <w:contextualSpacing w:val="0"/>
        <w:rPr>
          <w:color w:val="000000" w:themeColor="text1"/>
        </w:rPr>
      </w:pPr>
    </w:p>
    <w:p w14:paraId="0F48C81B" w14:textId="651F3C14" w:rsidR="00486377" w:rsidRPr="00FA4821" w:rsidRDefault="0037148D" w:rsidP="006F340A">
      <w:pPr>
        <w:spacing w:after="0" w:line="240" w:lineRule="auto"/>
        <w:rPr>
          <w:b/>
          <w:bCs/>
          <w:i/>
          <w:iCs/>
        </w:rPr>
      </w:pPr>
      <w:r w:rsidRPr="00FA4821">
        <w:rPr>
          <w:b/>
          <w:bCs/>
          <w:i/>
          <w:iCs/>
        </w:rPr>
        <w:t>Minimum</w:t>
      </w:r>
      <w:r w:rsidR="00486377" w:rsidRPr="00FA4821">
        <w:rPr>
          <w:b/>
          <w:bCs/>
          <w:i/>
          <w:iCs/>
        </w:rPr>
        <w:t xml:space="preserve"> Qualifications</w:t>
      </w:r>
    </w:p>
    <w:p w14:paraId="7A50AD7E" w14:textId="77777777" w:rsidR="007008DA" w:rsidRPr="00FA4821" w:rsidRDefault="007008DA" w:rsidP="006F340A">
      <w:pPr>
        <w:spacing w:after="0" w:line="240" w:lineRule="auto"/>
        <w:rPr>
          <w:b/>
          <w:bCs/>
          <w:i/>
          <w:iCs/>
        </w:rPr>
      </w:pPr>
    </w:p>
    <w:p w14:paraId="0ECBBA2A" w14:textId="208FFD75" w:rsidR="000A0821" w:rsidRDefault="007C101B" w:rsidP="006F340A">
      <w:pPr>
        <w:pStyle w:val="ListParagraph"/>
        <w:numPr>
          <w:ilvl w:val="0"/>
          <w:numId w:val="2"/>
        </w:numPr>
        <w:spacing w:after="0" w:line="240" w:lineRule="auto"/>
        <w:ind w:left="360"/>
        <w:contextualSpacing w:val="0"/>
      </w:pPr>
      <w:bookmarkStart w:id="0" w:name="OLE_LINK1"/>
      <w:r>
        <w:t xml:space="preserve">BA or BS in </w:t>
      </w:r>
      <w:r w:rsidR="00486377">
        <w:t xml:space="preserve">a </w:t>
      </w:r>
      <w:r w:rsidR="000461C4">
        <w:t>conservation-</w:t>
      </w:r>
      <w:r w:rsidR="00486377">
        <w:t>related field</w:t>
      </w:r>
      <w:r w:rsidR="008B06E7">
        <w:t xml:space="preserve"> and minimum five years</w:t>
      </w:r>
      <w:r w:rsidR="377DF9C1">
        <w:t xml:space="preserve"> of</w:t>
      </w:r>
      <w:r w:rsidR="008B06E7">
        <w:t xml:space="preserve"> experience facilitating on-the-ground collaborative </w:t>
      </w:r>
      <w:r w:rsidR="00C948C2">
        <w:t>activities and organizations</w:t>
      </w:r>
      <w:r w:rsidR="008B06E7">
        <w:t xml:space="preserve"> </w:t>
      </w:r>
      <w:r w:rsidR="008B06E7" w:rsidRPr="504C3695">
        <w:rPr>
          <w:i/>
          <w:iCs/>
        </w:rPr>
        <w:t xml:space="preserve">or </w:t>
      </w:r>
      <w:r w:rsidR="008B06E7">
        <w:t>graduate degree</w:t>
      </w:r>
      <w:r w:rsidR="000461C4">
        <w:t xml:space="preserve"> related to cons</w:t>
      </w:r>
      <w:r w:rsidR="00EE3540">
        <w:t xml:space="preserve">ervation and minimum two years </w:t>
      </w:r>
      <w:r w:rsidR="07A536CE">
        <w:t xml:space="preserve">of </w:t>
      </w:r>
      <w:r w:rsidR="00EE3540">
        <w:t>experience</w:t>
      </w:r>
      <w:r w:rsidR="00303BF9">
        <w:t xml:space="preserve"> facilitating on-the-ground collaborative conservation</w:t>
      </w:r>
      <w:r w:rsidR="005052D0">
        <w:t xml:space="preserve"> </w:t>
      </w:r>
      <w:r w:rsidR="00C948C2">
        <w:t>activities and organizations</w:t>
      </w:r>
      <w:proofErr w:type="gramStart"/>
      <w:r w:rsidR="00EE3540">
        <w:t xml:space="preserve">. </w:t>
      </w:r>
      <w:r w:rsidR="00486377">
        <w:t xml:space="preserve"> </w:t>
      </w:r>
      <w:proofErr w:type="gramEnd"/>
    </w:p>
    <w:p w14:paraId="3196915F" w14:textId="2E950FC0" w:rsidR="000A0821" w:rsidRPr="000A0821" w:rsidRDefault="00D34F2B" w:rsidP="006F340A">
      <w:pPr>
        <w:pStyle w:val="ListParagraph"/>
        <w:numPr>
          <w:ilvl w:val="0"/>
          <w:numId w:val="2"/>
        </w:numPr>
        <w:spacing w:after="0" w:line="240" w:lineRule="auto"/>
        <w:ind w:left="360"/>
        <w:contextualSpacing w:val="0"/>
      </w:pPr>
      <w:r>
        <w:rPr>
          <w:rFonts w:cstheme="minorHAnsi"/>
        </w:rPr>
        <w:t>C</w:t>
      </w:r>
      <w:r w:rsidR="000A0821" w:rsidRPr="000A0821">
        <w:rPr>
          <w:rFonts w:cstheme="minorHAnsi"/>
        </w:rPr>
        <w:t xml:space="preserve">ommitment to diversity in conservation, including in the workplace, with partners, and/or in programs and projects. </w:t>
      </w:r>
    </w:p>
    <w:p w14:paraId="750C4B95" w14:textId="77777777" w:rsidR="00773331" w:rsidRDefault="00566ABE" w:rsidP="00773331">
      <w:pPr>
        <w:pStyle w:val="ListParagraph"/>
        <w:numPr>
          <w:ilvl w:val="0"/>
          <w:numId w:val="2"/>
        </w:numPr>
        <w:spacing w:after="0" w:line="240" w:lineRule="auto"/>
        <w:ind w:left="360"/>
        <w:contextualSpacing w:val="0"/>
      </w:pPr>
      <w:r w:rsidRPr="00FA4821">
        <w:t>Experience working</w:t>
      </w:r>
      <w:r w:rsidR="003818EC" w:rsidRPr="00FA4821">
        <w:t xml:space="preserve"> in conservation</w:t>
      </w:r>
      <w:r w:rsidRPr="00FA4821">
        <w:t xml:space="preserve"> </w:t>
      </w:r>
      <w:r w:rsidR="00D24977" w:rsidRPr="00FA4821">
        <w:t xml:space="preserve">and communicating </w:t>
      </w:r>
      <w:r w:rsidRPr="00FA4821">
        <w:t xml:space="preserve">with </w:t>
      </w:r>
      <w:r w:rsidR="00D24977" w:rsidRPr="00FA4821">
        <w:t xml:space="preserve">diverse </w:t>
      </w:r>
      <w:r w:rsidR="007B6205" w:rsidRPr="00FA4821">
        <w:t xml:space="preserve">individuals and communities </w:t>
      </w:r>
      <w:r w:rsidR="00114F50" w:rsidRPr="00FA4821">
        <w:t>in rural parts of the W</w:t>
      </w:r>
      <w:r w:rsidR="001247D0" w:rsidRPr="00FA4821">
        <w:t>e</w:t>
      </w:r>
      <w:r w:rsidR="00114F50" w:rsidRPr="00FA4821">
        <w:t>st</w:t>
      </w:r>
      <w:r w:rsidR="001247D0" w:rsidRPr="00FA4821">
        <w:t xml:space="preserve">, including </w:t>
      </w:r>
      <w:r w:rsidR="00D11291" w:rsidRPr="00FA4821">
        <w:t xml:space="preserve">work with </w:t>
      </w:r>
      <w:r w:rsidR="001247D0" w:rsidRPr="00FA4821">
        <w:t>governments, non-profits, and private landowners.</w:t>
      </w:r>
    </w:p>
    <w:p w14:paraId="2ACFFA54" w14:textId="464C37FA" w:rsidR="00773331" w:rsidRPr="00773331" w:rsidRDefault="00773331" w:rsidP="00773331">
      <w:pPr>
        <w:pStyle w:val="ListParagraph"/>
        <w:numPr>
          <w:ilvl w:val="0"/>
          <w:numId w:val="2"/>
        </w:numPr>
        <w:spacing w:after="0" w:line="240" w:lineRule="auto"/>
        <w:ind w:left="360"/>
        <w:contextualSpacing w:val="0"/>
      </w:pPr>
      <w:r w:rsidRPr="00773331">
        <w:rPr>
          <w:rFonts w:cstheme="minorHAnsi"/>
        </w:rPr>
        <w:t>Demonstrated training in and applied experience with facilitation, stakeholder engagement, and communication.</w:t>
      </w:r>
    </w:p>
    <w:p w14:paraId="52878012" w14:textId="77777777" w:rsidR="000F2163" w:rsidRDefault="005D7DBB" w:rsidP="000F2163">
      <w:pPr>
        <w:numPr>
          <w:ilvl w:val="0"/>
          <w:numId w:val="2"/>
        </w:numPr>
        <w:shd w:val="clear" w:color="auto" w:fill="FFFFFF" w:themeFill="background1"/>
        <w:spacing w:after="0" w:line="240" w:lineRule="auto"/>
        <w:ind w:left="360"/>
        <w:jc w:val="both"/>
        <w:rPr>
          <w:rFonts w:eastAsia="Times New Roman"/>
          <w:color w:val="000000"/>
        </w:rPr>
      </w:pPr>
      <w:r w:rsidRPr="504C3695">
        <w:rPr>
          <w:rFonts w:eastAsia="Times New Roman"/>
          <w:color w:val="000000" w:themeColor="text1"/>
        </w:rPr>
        <w:t>Two years of experience raising funding from public and</w:t>
      </w:r>
      <w:r w:rsidR="00F71957">
        <w:rPr>
          <w:rFonts w:eastAsia="Times New Roman"/>
          <w:color w:val="000000" w:themeColor="text1"/>
        </w:rPr>
        <w:t>/or</w:t>
      </w:r>
      <w:r w:rsidRPr="504C3695">
        <w:rPr>
          <w:rFonts w:eastAsia="Times New Roman"/>
          <w:color w:val="000000" w:themeColor="text1"/>
        </w:rPr>
        <w:t xml:space="preserve"> private sources.</w:t>
      </w:r>
    </w:p>
    <w:p w14:paraId="2B68875E" w14:textId="27B370FC" w:rsidR="000F2163" w:rsidRPr="000F2163" w:rsidRDefault="000F2163" w:rsidP="000F2163">
      <w:pPr>
        <w:numPr>
          <w:ilvl w:val="0"/>
          <w:numId w:val="2"/>
        </w:numPr>
        <w:shd w:val="clear" w:color="auto" w:fill="FFFFFF" w:themeFill="background1"/>
        <w:spacing w:after="0" w:line="240" w:lineRule="auto"/>
        <w:ind w:left="360"/>
        <w:jc w:val="both"/>
        <w:rPr>
          <w:rFonts w:eastAsia="Times New Roman"/>
          <w:color w:val="000000"/>
        </w:rPr>
      </w:pPr>
      <w:r w:rsidRPr="504C3695">
        <w:t>Two years of experience supervising individuals and leading teams.</w:t>
      </w:r>
    </w:p>
    <w:p w14:paraId="689F5D78" w14:textId="77777777" w:rsidR="001B43D8" w:rsidRPr="00E36E01" w:rsidRDefault="001B43D8" w:rsidP="006F340A">
      <w:pPr>
        <w:pStyle w:val="ListParagraph"/>
        <w:numPr>
          <w:ilvl w:val="0"/>
          <w:numId w:val="2"/>
        </w:numPr>
        <w:spacing w:after="0" w:line="240" w:lineRule="auto"/>
        <w:ind w:left="360"/>
        <w:contextualSpacing w:val="0"/>
      </w:pPr>
      <w:r w:rsidRPr="003F6D8E">
        <w:rPr>
          <w:rFonts w:cstheme="minorHAnsi"/>
        </w:rPr>
        <w:t>Excellent written and verbal communication skills</w:t>
      </w:r>
      <w:r>
        <w:rPr>
          <w:rFonts w:cstheme="minorHAnsi"/>
        </w:rPr>
        <w:t>.</w:t>
      </w:r>
    </w:p>
    <w:bookmarkEnd w:id="0"/>
    <w:p w14:paraId="7F887092" w14:textId="77777777" w:rsidR="006B0821" w:rsidRPr="00FA4821" w:rsidRDefault="006B0821" w:rsidP="006F340A">
      <w:pPr>
        <w:spacing w:after="0" w:line="240" w:lineRule="auto"/>
        <w:rPr>
          <w:b/>
          <w:i/>
          <w:iCs/>
        </w:rPr>
      </w:pPr>
    </w:p>
    <w:p w14:paraId="1FDAE84B" w14:textId="14729644" w:rsidR="00AF5FA5" w:rsidRPr="00FA4821" w:rsidRDefault="00AF5FA5" w:rsidP="006F340A">
      <w:pPr>
        <w:spacing w:after="0" w:line="240" w:lineRule="auto"/>
        <w:rPr>
          <w:b/>
          <w:i/>
          <w:iCs/>
        </w:rPr>
      </w:pPr>
      <w:r w:rsidRPr="00FA4821">
        <w:rPr>
          <w:b/>
          <w:i/>
          <w:iCs/>
        </w:rPr>
        <w:t>Preferred Qualifications</w:t>
      </w:r>
    </w:p>
    <w:p w14:paraId="0AFB5944" w14:textId="77777777" w:rsidR="006B0821" w:rsidRPr="006B0821" w:rsidRDefault="006B0821" w:rsidP="006F340A">
      <w:pPr>
        <w:spacing w:after="0" w:line="240" w:lineRule="auto"/>
        <w:rPr>
          <w:b/>
          <w:i/>
          <w:iCs/>
        </w:rPr>
      </w:pPr>
    </w:p>
    <w:p w14:paraId="186C615F" w14:textId="2128303A" w:rsidR="00F308BA" w:rsidRPr="00F308BA" w:rsidRDefault="00D65296" w:rsidP="504C3695">
      <w:pPr>
        <w:pStyle w:val="ListParagraph"/>
        <w:numPr>
          <w:ilvl w:val="0"/>
          <w:numId w:val="5"/>
        </w:numPr>
        <w:spacing w:after="0" w:line="240" w:lineRule="auto"/>
        <w:ind w:left="360"/>
        <w:contextualSpacing w:val="0"/>
      </w:pPr>
      <w:bookmarkStart w:id="1" w:name="OLE_LINK2"/>
      <w:r w:rsidRPr="504C3695">
        <w:t>G</w:t>
      </w:r>
      <w:r w:rsidR="00AD6315" w:rsidRPr="504C3695">
        <w:t>raduate degree related to conservation and five years</w:t>
      </w:r>
      <w:r w:rsidR="2B0B9DEC" w:rsidRPr="504C3695">
        <w:t xml:space="preserve"> of</w:t>
      </w:r>
      <w:r w:rsidR="00AD6315" w:rsidRPr="504C3695">
        <w:t xml:space="preserve"> experience</w:t>
      </w:r>
      <w:r w:rsidR="00B93C7E" w:rsidRPr="504C3695">
        <w:rPr>
          <w:rFonts w:eastAsia="Times New Roman"/>
          <w:color w:val="000000" w:themeColor="text1"/>
        </w:rPr>
        <w:t xml:space="preserve"> influencing, developing, and implementing on-the-ground conservation projects.</w:t>
      </w:r>
    </w:p>
    <w:p w14:paraId="45BD71E2" w14:textId="15E54A9F" w:rsidR="00F308BA" w:rsidRPr="00F308BA" w:rsidRDefault="00F308BA" w:rsidP="006F340A">
      <w:pPr>
        <w:pStyle w:val="ListParagraph"/>
        <w:numPr>
          <w:ilvl w:val="0"/>
          <w:numId w:val="5"/>
        </w:numPr>
        <w:spacing w:after="0" w:line="240" w:lineRule="auto"/>
        <w:ind w:left="360"/>
        <w:contextualSpacing w:val="0"/>
        <w:rPr>
          <w:rFonts w:cstheme="minorHAnsi"/>
        </w:rPr>
      </w:pPr>
      <w:r w:rsidRPr="00F308BA">
        <w:rPr>
          <w:rFonts w:cstheme="minorHAnsi"/>
        </w:rPr>
        <w:t xml:space="preserve">Demonstrated experience with </w:t>
      </w:r>
      <w:r w:rsidRPr="00F308BA">
        <w:rPr>
          <w:rFonts w:eastAsia="Times New Roman" w:cstheme="minorHAnsi"/>
          <w:color w:val="000000"/>
        </w:rPr>
        <w:t>historically under-represented and historically marginalized interests in conservation</w:t>
      </w:r>
      <w:r w:rsidRPr="00F308BA">
        <w:rPr>
          <w:rFonts w:cstheme="minorHAnsi"/>
        </w:rPr>
        <w:t xml:space="preserve">, including in the workplace, with partners, and/or in programs and projects. </w:t>
      </w:r>
    </w:p>
    <w:p w14:paraId="3058110E" w14:textId="77777777" w:rsidR="000D660E" w:rsidRDefault="006268F4" w:rsidP="000D660E">
      <w:pPr>
        <w:pStyle w:val="ListParagraph"/>
        <w:numPr>
          <w:ilvl w:val="0"/>
          <w:numId w:val="5"/>
        </w:numPr>
        <w:spacing w:after="0" w:line="240" w:lineRule="auto"/>
        <w:ind w:left="360"/>
        <w:contextualSpacing w:val="0"/>
      </w:pPr>
      <w:r w:rsidRPr="00FA4821">
        <w:t>Demonstrated excellen</w:t>
      </w:r>
      <w:r w:rsidR="00120627">
        <w:t xml:space="preserve">ce in </w:t>
      </w:r>
      <w:r w:rsidRPr="00FA4821">
        <w:t xml:space="preserve">management of </w:t>
      </w:r>
      <w:r>
        <w:t>diverse stakeholders</w:t>
      </w:r>
      <w:r w:rsidRPr="00FA4821">
        <w:t xml:space="preserve"> and complex projects / events with attention to detail, budget management, and strong communication.</w:t>
      </w:r>
    </w:p>
    <w:p w14:paraId="3928F366" w14:textId="07E49AAD" w:rsidR="008B2868" w:rsidRDefault="00C17B6E" w:rsidP="008B2868">
      <w:pPr>
        <w:pStyle w:val="ListParagraph"/>
        <w:numPr>
          <w:ilvl w:val="0"/>
          <w:numId w:val="4"/>
        </w:numPr>
        <w:spacing w:after="0" w:line="240" w:lineRule="auto"/>
        <w:ind w:left="360"/>
        <w:contextualSpacing w:val="0"/>
        <w:rPr>
          <w:rFonts w:cstheme="minorHAnsi"/>
        </w:rPr>
      </w:pPr>
      <w:r w:rsidRPr="007B3A10">
        <w:rPr>
          <w:rFonts w:cstheme="minorHAnsi"/>
        </w:rPr>
        <w:t>Extensive network of collaborative conservation professionals in Colorado</w:t>
      </w:r>
      <w:r w:rsidR="00C96A72">
        <w:rPr>
          <w:rFonts w:cstheme="minorHAnsi"/>
        </w:rPr>
        <w:t xml:space="preserve"> </w:t>
      </w:r>
      <w:r w:rsidRPr="007B3A10">
        <w:rPr>
          <w:rFonts w:cstheme="minorHAnsi"/>
        </w:rPr>
        <w:t>and across the American West</w:t>
      </w:r>
      <w:r w:rsidR="008B2868">
        <w:rPr>
          <w:rFonts w:cstheme="minorHAnsi"/>
        </w:rPr>
        <w:t>.</w:t>
      </w:r>
    </w:p>
    <w:p w14:paraId="49F50491" w14:textId="3E8E5C1A" w:rsidR="008B2868" w:rsidRPr="008B2868" w:rsidRDefault="008B2868" w:rsidP="008B2868">
      <w:pPr>
        <w:pStyle w:val="ListParagraph"/>
        <w:numPr>
          <w:ilvl w:val="0"/>
          <w:numId w:val="4"/>
        </w:numPr>
        <w:spacing w:after="0" w:line="240" w:lineRule="auto"/>
        <w:ind w:left="360"/>
        <w:contextualSpacing w:val="0"/>
        <w:rPr>
          <w:rFonts w:cstheme="minorHAnsi"/>
        </w:rPr>
      </w:pPr>
      <w:r>
        <w:t>Demonstrated c</w:t>
      </w:r>
      <w:r w:rsidRPr="00FA4821">
        <w:t>ommitment to personal and professional development in the context of strong teamwork.</w:t>
      </w:r>
    </w:p>
    <w:bookmarkEnd w:id="1"/>
    <w:p w14:paraId="2AD50A33" w14:textId="77777777" w:rsidR="008B2868" w:rsidRPr="007B3A10" w:rsidRDefault="008B2868" w:rsidP="008B2868">
      <w:pPr>
        <w:pStyle w:val="ListParagraph"/>
        <w:spacing w:after="0" w:line="240" w:lineRule="auto"/>
        <w:ind w:left="360"/>
        <w:contextualSpacing w:val="0"/>
        <w:rPr>
          <w:rFonts w:cstheme="minorHAnsi"/>
        </w:rPr>
      </w:pPr>
    </w:p>
    <w:p w14:paraId="66AC4804" w14:textId="73020EF9" w:rsidR="00D62267" w:rsidRDefault="00D62267" w:rsidP="006F340A">
      <w:pPr>
        <w:pStyle w:val="BodyText"/>
        <w:ind w:left="0"/>
        <w:rPr>
          <w:rFonts w:asciiTheme="minorHAnsi" w:hAnsiTheme="minorHAnsi" w:cstheme="minorHAnsi"/>
          <w:color w:val="000000" w:themeColor="text1"/>
          <w:sz w:val="22"/>
          <w:szCs w:val="22"/>
        </w:rPr>
      </w:pPr>
      <w:r w:rsidRPr="00DD0306">
        <w:rPr>
          <w:rFonts w:asciiTheme="minorHAnsi" w:hAnsiTheme="minorHAnsi" w:cstheme="minorHAnsi"/>
          <w:b/>
          <w:color w:val="000000" w:themeColor="text1"/>
          <w:sz w:val="22"/>
          <w:szCs w:val="22"/>
        </w:rPr>
        <w:t>Salary:</w:t>
      </w:r>
      <w:r w:rsidRPr="00DD0306">
        <w:rPr>
          <w:rFonts w:asciiTheme="minorHAnsi" w:hAnsiTheme="minorHAnsi" w:cstheme="minorHAnsi"/>
          <w:b/>
          <w:color w:val="000000" w:themeColor="text1"/>
          <w:spacing w:val="-7"/>
          <w:sz w:val="22"/>
          <w:szCs w:val="22"/>
        </w:rPr>
        <w:t xml:space="preserve"> </w:t>
      </w:r>
      <w:r w:rsidRPr="00DD0306">
        <w:rPr>
          <w:rFonts w:asciiTheme="minorHAnsi" w:hAnsiTheme="minorHAnsi" w:cstheme="minorHAnsi"/>
          <w:color w:val="000000" w:themeColor="text1"/>
          <w:spacing w:val="-7"/>
          <w:sz w:val="22"/>
          <w:szCs w:val="22"/>
        </w:rPr>
        <w:t>$6</w:t>
      </w:r>
      <w:r w:rsidR="00E83869">
        <w:rPr>
          <w:rFonts w:asciiTheme="minorHAnsi" w:hAnsiTheme="minorHAnsi" w:cstheme="minorHAnsi"/>
          <w:color w:val="000000" w:themeColor="text1"/>
          <w:spacing w:val="-7"/>
          <w:sz w:val="22"/>
          <w:szCs w:val="22"/>
        </w:rPr>
        <w:t>5</w:t>
      </w:r>
      <w:r w:rsidRPr="00DD0306">
        <w:rPr>
          <w:rFonts w:asciiTheme="minorHAnsi" w:hAnsiTheme="minorHAnsi" w:cstheme="minorHAnsi"/>
          <w:color w:val="000000" w:themeColor="text1"/>
          <w:spacing w:val="-7"/>
          <w:sz w:val="22"/>
          <w:szCs w:val="22"/>
        </w:rPr>
        <w:t>,000 - $</w:t>
      </w:r>
      <w:r w:rsidR="00E83869">
        <w:rPr>
          <w:rFonts w:asciiTheme="minorHAnsi" w:hAnsiTheme="minorHAnsi" w:cstheme="minorHAnsi"/>
          <w:color w:val="000000" w:themeColor="text1"/>
          <w:spacing w:val="-7"/>
          <w:sz w:val="22"/>
          <w:szCs w:val="22"/>
        </w:rPr>
        <w:t>80</w:t>
      </w:r>
      <w:r w:rsidRPr="00DD0306">
        <w:rPr>
          <w:rFonts w:asciiTheme="minorHAnsi" w:hAnsiTheme="minorHAnsi" w:cstheme="minorHAnsi"/>
          <w:color w:val="000000" w:themeColor="text1"/>
          <w:spacing w:val="-7"/>
          <w:sz w:val="22"/>
          <w:szCs w:val="22"/>
        </w:rPr>
        <w:t>,000</w:t>
      </w:r>
      <w:r w:rsidRPr="00DD0306">
        <w:rPr>
          <w:rFonts w:asciiTheme="minorHAnsi" w:hAnsiTheme="minorHAnsi" w:cstheme="minorHAnsi"/>
          <w:b/>
          <w:color w:val="000000" w:themeColor="text1"/>
          <w:spacing w:val="-7"/>
          <w:sz w:val="22"/>
          <w:szCs w:val="22"/>
        </w:rPr>
        <w:t xml:space="preserve"> </w:t>
      </w:r>
      <w:r w:rsidRPr="00DD0306">
        <w:rPr>
          <w:rFonts w:asciiTheme="minorHAnsi" w:hAnsiTheme="minorHAnsi" w:cstheme="minorHAnsi"/>
          <w:color w:val="000000" w:themeColor="text1"/>
          <w:sz w:val="22"/>
          <w:szCs w:val="22"/>
        </w:rPr>
        <w:t>commensurate</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with</w:t>
      </w:r>
      <w:r w:rsidR="007104BB">
        <w:rPr>
          <w:rFonts w:asciiTheme="minorHAnsi" w:hAnsiTheme="minorHAnsi" w:cstheme="minorHAnsi"/>
          <w:color w:val="000000" w:themeColor="text1"/>
          <w:sz w:val="22"/>
          <w:szCs w:val="22"/>
        </w:rPr>
        <w:t xml:space="preserve"> education and</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experience.</w:t>
      </w:r>
    </w:p>
    <w:p w14:paraId="31054FA8" w14:textId="77777777" w:rsidR="007104BB" w:rsidRPr="00DD0306" w:rsidRDefault="007104BB" w:rsidP="006F340A">
      <w:pPr>
        <w:pStyle w:val="BodyText"/>
        <w:ind w:left="0"/>
        <w:rPr>
          <w:rFonts w:asciiTheme="minorHAnsi" w:hAnsiTheme="minorHAnsi" w:cstheme="minorHAnsi"/>
          <w:color w:val="000000" w:themeColor="text1"/>
          <w:sz w:val="22"/>
          <w:szCs w:val="22"/>
        </w:rPr>
      </w:pPr>
    </w:p>
    <w:p w14:paraId="76CF4304" w14:textId="7C2E13A4" w:rsidR="00D62267" w:rsidRPr="00DD0306" w:rsidRDefault="00D62267" w:rsidP="006F340A">
      <w:pPr>
        <w:pStyle w:val="BodyText"/>
        <w:ind w:left="0" w:right="138"/>
        <w:rPr>
          <w:rFonts w:asciiTheme="minorHAnsi" w:hAnsiTheme="minorHAnsi" w:cstheme="minorHAnsi"/>
          <w:color w:val="000000" w:themeColor="text1"/>
          <w:sz w:val="22"/>
          <w:szCs w:val="22"/>
        </w:rPr>
      </w:pPr>
      <w:r w:rsidRPr="00DD0306">
        <w:rPr>
          <w:rFonts w:asciiTheme="minorHAnsi" w:hAnsiTheme="minorHAnsi" w:cstheme="minorHAnsi"/>
          <w:color w:val="000000" w:themeColor="text1"/>
          <w:sz w:val="22"/>
          <w:szCs w:val="22"/>
        </w:rPr>
        <w:t>To</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apply,</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submit</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statement</w:t>
      </w:r>
      <w:r w:rsidRPr="00DD0306">
        <w:rPr>
          <w:rFonts w:asciiTheme="minorHAnsi" w:hAnsiTheme="minorHAnsi" w:cstheme="minorHAnsi"/>
          <w:color w:val="000000" w:themeColor="text1"/>
          <w:spacing w:val="-3"/>
          <w:sz w:val="22"/>
          <w:szCs w:val="22"/>
        </w:rPr>
        <w:t xml:space="preserve"> </w:t>
      </w:r>
      <w:r w:rsidRPr="00DD0306">
        <w:rPr>
          <w:rFonts w:asciiTheme="minorHAnsi" w:hAnsiTheme="minorHAnsi" w:cstheme="minorHAnsi"/>
          <w:color w:val="000000" w:themeColor="text1"/>
          <w:sz w:val="22"/>
          <w:szCs w:val="22"/>
        </w:rPr>
        <w:t>of</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interest</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and a resume that describe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how</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your</w:t>
      </w:r>
      <w:r w:rsidRPr="00DD0306">
        <w:rPr>
          <w:rFonts w:asciiTheme="minorHAnsi" w:hAnsiTheme="minorHAnsi" w:cstheme="minorHAnsi"/>
          <w:color w:val="000000" w:themeColor="text1"/>
          <w:spacing w:val="-3"/>
          <w:sz w:val="22"/>
          <w:szCs w:val="22"/>
        </w:rPr>
        <w:t xml:space="preserve"> education and </w:t>
      </w:r>
      <w:r w:rsidRPr="00DD0306">
        <w:rPr>
          <w:rFonts w:asciiTheme="minorHAnsi" w:hAnsiTheme="minorHAnsi" w:cstheme="minorHAnsi"/>
          <w:color w:val="000000" w:themeColor="text1"/>
          <w:sz w:val="22"/>
          <w:szCs w:val="22"/>
        </w:rPr>
        <w:t>experience</w:t>
      </w:r>
      <w:r w:rsidRPr="00DD0306">
        <w:rPr>
          <w:rFonts w:asciiTheme="minorHAnsi" w:hAnsiTheme="minorHAnsi" w:cstheme="minorHAnsi"/>
          <w:color w:val="000000" w:themeColor="text1"/>
          <w:w w:val="99"/>
          <w:sz w:val="22"/>
          <w:szCs w:val="22"/>
        </w:rPr>
        <w:t xml:space="preserve"> </w:t>
      </w:r>
      <w:r w:rsidRPr="00DD0306">
        <w:rPr>
          <w:rFonts w:asciiTheme="minorHAnsi" w:hAnsiTheme="minorHAnsi" w:cstheme="minorHAnsi"/>
          <w:color w:val="000000" w:themeColor="text1"/>
          <w:sz w:val="22"/>
          <w:szCs w:val="22"/>
        </w:rPr>
        <w:t>fulfills</w:t>
      </w:r>
      <w:r w:rsidRPr="00DD0306">
        <w:rPr>
          <w:rFonts w:asciiTheme="minorHAnsi" w:hAnsiTheme="minorHAnsi" w:cstheme="minorHAnsi"/>
          <w:color w:val="000000" w:themeColor="text1"/>
          <w:spacing w:val="-5"/>
          <w:sz w:val="22"/>
          <w:szCs w:val="22"/>
        </w:rPr>
        <w:t xml:space="preserve"> minimum and preferred </w:t>
      </w:r>
      <w:r w:rsidRPr="00DD0306">
        <w:rPr>
          <w:rFonts w:asciiTheme="minorHAnsi" w:hAnsiTheme="minorHAnsi" w:cstheme="minorHAnsi"/>
          <w:color w:val="000000" w:themeColor="text1"/>
          <w:sz w:val="22"/>
          <w:szCs w:val="22"/>
        </w:rPr>
        <w:t>qualifications,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along with</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contact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information</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for</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three references,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including,</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but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not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limited</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to,</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current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and/or</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past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supervisors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at</w:t>
      </w:r>
      <w:r w:rsidRPr="00DD0306">
        <w:rPr>
          <w:rFonts w:asciiTheme="minorHAnsi" w:hAnsiTheme="minorHAnsi" w:cstheme="minorHAnsi"/>
          <w:color w:val="000000" w:themeColor="text1"/>
          <w:spacing w:val="-4"/>
          <w:sz w:val="22"/>
          <w:szCs w:val="22"/>
        </w:rPr>
        <w:t xml:space="preserve"> </w:t>
      </w:r>
      <w:hyperlink r:id="rId12" w:history="1">
        <w:r w:rsidR="00584617" w:rsidRPr="00061CB9">
          <w:rPr>
            <w:rFonts w:ascii="Calibri" w:hAnsi="Calibri" w:cs="Calibri"/>
            <w:color w:val="195D8B"/>
            <w:sz w:val="22"/>
            <w:szCs w:val="22"/>
            <w:u w:val="single"/>
          </w:rPr>
          <w:t>https://jobs.colostate.edu/postings/95396</w:t>
        </w:r>
      </w:hyperlink>
      <w:r w:rsidRPr="00061CB9">
        <w:rPr>
          <w:rFonts w:ascii="Calibri" w:hAnsi="Calibri" w:cs="Calibri"/>
          <w:sz w:val="22"/>
          <w:szCs w:val="22"/>
          <w:shd w:val="clear" w:color="auto" w:fill="FFFFFF"/>
        </w:rPr>
        <w:t>.</w:t>
      </w:r>
      <w:r w:rsidRPr="00061CB9">
        <w:rPr>
          <w:rFonts w:ascii="Calibri" w:hAnsi="Calibri" w:cs="Calibri"/>
          <w:sz w:val="22"/>
          <w:szCs w:val="22"/>
        </w:rPr>
        <w:t xml:space="preserve"> </w:t>
      </w:r>
      <w:r w:rsidRPr="00061CB9">
        <w:rPr>
          <w:rFonts w:ascii="Calibri" w:hAnsi="Calibri" w:cs="Calibri"/>
          <w:color w:val="000000" w:themeColor="text1"/>
          <w:sz w:val="22"/>
          <w:szCs w:val="22"/>
        </w:rPr>
        <w:t>References</w:t>
      </w:r>
      <w:r w:rsidRPr="00061CB9">
        <w:rPr>
          <w:rFonts w:ascii="Calibri" w:hAnsi="Calibri" w:cs="Calibri"/>
          <w:color w:val="000000" w:themeColor="text1"/>
          <w:spacing w:val="-6"/>
          <w:sz w:val="22"/>
          <w:szCs w:val="22"/>
        </w:rPr>
        <w:t xml:space="preserve"> </w:t>
      </w:r>
      <w:r w:rsidRPr="00061CB9">
        <w:rPr>
          <w:rFonts w:ascii="Calibri" w:hAnsi="Calibri" w:cs="Calibri"/>
          <w:color w:val="000000" w:themeColor="text1"/>
          <w:sz w:val="22"/>
          <w:szCs w:val="22"/>
        </w:rPr>
        <w:t>will</w:t>
      </w:r>
      <w:r w:rsidRPr="00061CB9">
        <w:rPr>
          <w:rFonts w:ascii="Calibri" w:hAnsi="Calibri" w:cs="Calibri"/>
          <w:color w:val="000000" w:themeColor="text1"/>
          <w:spacing w:val="-6"/>
          <w:sz w:val="22"/>
          <w:szCs w:val="22"/>
        </w:rPr>
        <w:t xml:space="preserve"> </w:t>
      </w:r>
      <w:r w:rsidRPr="00061CB9">
        <w:rPr>
          <w:rFonts w:ascii="Calibri" w:hAnsi="Calibri" w:cs="Calibri"/>
          <w:color w:val="000000" w:themeColor="text1"/>
          <w:sz w:val="22"/>
          <w:szCs w:val="22"/>
        </w:rPr>
        <w:t>not</w:t>
      </w:r>
      <w:r w:rsidRPr="00061CB9">
        <w:rPr>
          <w:rFonts w:ascii="Calibri" w:hAnsi="Calibri" w:cs="Calibri"/>
          <w:color w:val="000000" w:themeColor="text1"/>
          <w:spacing w:val="-5"/>
          <w:sz w:val="22"/>
          <w:szCs w:val="22"/>
        </w:rPr>
        <w:t xml:space="preserve"> </w:t>
      </w:r>
      <w:r w:rsidRPr="00061CB9">
        <w:rPr>
          <w:rFonts w:ascii="Calibri" w:hAnsi="Calibri" w:cs="Calibri"/>
          <w:color w:val="000000" w:themeColor="text1"/>
          <w:sz w:val="22"/>
          <w:szCs w:val="22"/>
        </w:rPr>
        <w:t>be</w:t>
      </w:r>
      <w:r w:rsidRPr="00061CB9">
        <w:rPr>
          <w:rFonts w:ascii="Calibri" w:hAnsi="Calibri" w:cs="Calibri"/>
          <w:color w:val="000000" w:themeColor="text1"/>
          <w:spacing w:val="-6"/>
          <w:sz w:val="22"/>
          <w:szCs w:val="22"/>
        </w:rPr>
        <w:t xml:space="preserve"> </w:t>
      </w:r>
      <w:r w:rsidRPr="00061CB9">
        <w:rPr>
          <w:rFonts w:ascii="Calibri" w:hAnsi="Calibri" w:cs="Calibri"/>
          <w:color w:val="000000" w:themeColor="text1"/>
          <w:sz w:val="22"/>
          <w:szCs w:val="22"/>
        </w:rPr>
        <w:t>contacted</w:t>
      </w:r>
      <w:r w:rsidRPr="00061CB9">
        <w:rPr>
          <w:rFonts w:ascii="Calibri" w:hAnsi="Calibri" w:cs="Calibri"/>
          <w:color w:val="000000" w:themeColor="text1"/>
          <w:spacing w:val="-5"/>
          <w:sz w:val="22"/>
          <w:szCs w:val="22"/>
        </w:rPr>
        <w:t xml:space="preserve"> </w:t>
      </w:r>
      <w:r w:rsidRPr="00061CB9">
        <w:rPr>
          <w:rFonts w:ascii="Calibri" w:hAnsi="Calibri" w:cs="Calibri"/>
          <w:color w:val="000000" w:themeColor="text1"/>
          <w:sz w:val="22"/>
          <w:szCs w:val="22"/>
        </w:rPr>
        <w:t>without</w:t>
      </w:r>
      <w:r w:rsidRPr="00061CB9">
        <w:rPr>
          <w:rFonts w:ascii="Calibri" w:hAnsi="Calibri" w:cs="Calibri"/>
          <w:color w:val="000000" w:themeColor="text1"/>
          <w:spacing w:val="-6"/>
          <w:sz w:val="22"/>
          <w:szCs w:val="22"/>
        </w:rPr>
        <w:t xml:space="preserve"> </w:t>
      </w:r>
      <w:r w:rsidRPr="00061CB9">
        <w:rPr>
          <w:rFonts w:ascii="Calibri" w:hAnsi="Calibri" w:cs="Calibri"/>
          <w:color w:val="000000" w:themeColor="text1"/>
          <w:sz w:val="22"/>
          <w:szCs w:val="22"/>
        </w:rPr>
        <w:t>prior</w:t>
      </w:r>
      <w:r w:rsidRPr="00061CB9">
        <w:rPr>
          <w:rFonts w:ascii="Calibri" w:hAnsi="Calibri" w:cs="Calibri"/>
          <w:color w:val="000000" w:themeColor="text1"/>
          <w:spacing w:val="-6"/>
          <w:sz w:val="22"/>
          <w:szCs w:val="22"/>
        </w:rPr>
        <w:t xml:space="preserve"> </w:t>
      </w:r>
      <w:r w:rsidRPr="00061CB9">
        <w:rPr>
          <w:rFonts w:ascii="Calibri" w:hAnsi="Calibri" w:cs="Calibri"/>
          <w:color w:val="000000" w:themeColor="text1"/>
          <w:sz w:val="22"/>
          <w:szCs w:val="22"/>
        </w:rPr>
        <w:t>notification</w:t>
      </w:r>
      <w:r w:rsidRPr="00061CB9">
        <w:rPr>
          <w:rFonts w:ascii="Calibri" w:hAnsi="Calibri" w:cs="Calibri"/>
          <w:color w:val="000000" w:themeColor="text1"/>
          <w:spacing w:val="-5"/>
          <w:sz w:val="22"/>
          <w:szCs w:val="22"/>
        </w:rPr>
        <w:t xml:space="preserve"> </w:t>
      </w:r>
      <w:r w:rsidRPr="00061CB9">
        <w:rPr>
          <w:rFonts w:ascii="Calibri" w:hAnsi="Calibri" w:cs="Calibri"/>
          <w:color w:val="000000" w:themeColor="text1"/>
          <w:sz w:val="22"/>
          <w:szCs w:val="22"/>
        </w:rPr>
        <w:t>to</w:t>
      </w:r>
      <w:r w:rsidRPr="00061CB9">
        <w:rPr>
          <w:rFonts w:ascii="Calibri" w:hAnsi="Calibri" w:cs="Calibri"/>
          <w:color w:val="000000" w:themeColor="text1"/>
          <w:spacing w:val="-6"/>
          <w:sz w:val="22"/>
          <w:szCs w:val="22"/>
        </w:rPr>
        <w:t xml:space="preserve"> </w:t>
      </w:r>
      <w:r w:rsidRPr="00061CB9">
        <w:rPr>
          <w:rFonts w:ascii="Calibri" w:hAnsi="Calibri" w:cs="Calibri"/>
          <w:color w:val="000000" w:themeColor="text1"/>
          <w:sz w:val="22"/>
          <w:szCs w:val="22"/>
        </w:rPr>
        <w:t>candidates.</w:t>
      </w:r>
      <w:r w:rsidR="003746CE" w:rsidRPr="00061CB9">
        <w:rPr>
          <w:rFonts w:ascii="Calibri" w:hAnsi="Calibri" w:cs="Calibri"/>
          <w:color w:val="000000" w:themeColor="text1"/>
          <w:sz w:val="22"/>
          <w:szCs w:val="22"/>
        </w:rPr>
        <w:t xml:space="preserve"> </w:t>
      </w:r>
      <w:r w:rsidRPr="00061CB9">
        <w:rPr>
          <w:rFonts w:ascii="Calibri" w:hAnsi="Calibri" w:cs="Calibri"/>
          <w:color w:val="000000" w:themeColor="text1"/>
          <w:sz w:val="22"/>
          <w:szCs w:val="22"/>
        </w:rPr>
        <w:t>To</w:t>
      </w:r>
      <w:r w:rsidRPr="00061CB9">
        <w:rPr>
          <w:rFonts w:ascii="Calibri" w:hAnsi="Calibri" w:cs="Calibri"/>
          <w:color w:val="000000" w:themeColor="text1"/>
          <w:spacing w:val="-4"/>
          <w:sz w:val="22"/>
          <w:szCs w:val="22"/>
        </w:rPr>
        <w:t xml:space="preserve"> </w:t>
      </w:r>
      <w:r w:rsidRPr="00061CB9">
        <w:rPr>
          <w:rFonts w:ascii="Calibri" w:hAnsi="Calibri" w:cs="Calibri"/>
          <w:color w:val="000000" w:themeColor="text1"/>
          <w:sz w:val="22"/>
          <w:szCs w:val="22"/>
        </w:rPr>
        <w:t>ensure</w:t>
      </w:r>
      <w:r w:rsidRPr="00061CB9">
        <w:rPr>
          <w:rFonts w:ascii="Calibri" w:hAnsi="Calibri" w:cs="Calibri"/>
          <w:color w:val="000000" w:themeColor="text1"/>
          <w:spacing w:val="-4"/>
          <w:sz w:val="22"/>
          <w:szCs w:val="22"/>
        </w:rPr>
        <w:t xml:space="preserve"> </w:t>
      </w:r>
      <w:r w:rsidRPr="00061CB9">
        <w:rPr>
          <w:rFonts w:ascii="Calibri" w:hAnsi="Calibri" w:cs="Calibri"/>
          <w:color w:val="000000" w:themeColor="text1"/>
          <w:sz w:val="22"/>
          <w:szCs w:val="22"/>
        </w:rPr>
        <w:t>full</w:t>
      </w:r>
      <w:r w:rsidRPr="00061CB9">
        <w:rPr>
          <w:rFonts w:ascii="Calibri" w:hAnsi="Calibri" w:cs="Calibri"/>
          <w:color w:val="000000" w:themeColor="text1"/>
          <w:spacing w:val="-4"/>
          <w:sz w:val="22"/>
          <w:szCs w:val="22"/>
        </w:rPr>
        <w:t xml:space="preserve"> </w:t>
      </w:r>
      <w:r w:rsidRPr="00061CB9">
        <w:rPr>
          <w:rFonts w:ascii="Calibri" w:hAnsi="Calibri" w:cs="Calibri"/>
          <w:color w:val="000000" w:themeColor="text1"/>
          <w:sz w:val="22"/>
          <w:szCs w:val="22"/>
        </w:rPr>
        <w:t>consideration applications</w:t>
      </w:r>
      <w:r w:rsidRPr="00061CB9">
        <w:rPr>
          <w:rFonts w:ascii="Calibri" w:hAnsi="Calibri" w:cs="Calibri"/>
          <w:color w:val="000000" w:themeColor="text1"/>
          <w:spacing w:val="-5"/>
          <w:sz w:val="22"/>
          <w:szCs w:val="22"/>
        </w:rPr>
        <w:t xml:space="preserve"> </w:t>
      </w:r>
      <w:r w:rsidRPr="00061CB9">
        <w:rPr>
          <w:rFonts w:ascii="Calibri" w:hAnsi="Calibri" w:cs="Calibri"/>
          <w:color w:val="000000" w:themeColor="text1"/>
          <w:sz w:val="22"/>
          <w:szCs w:val="22"/>
        </w:rPr>
        <w:t>should</w:t>
      </w:r>
      <w:r w:rsidRPr="00061CB9">
        <w:rPr>
          <w:rFonts w:ascii="Calibri" w:hAnsi="Calibri" w:cs="Calibri"/>
          <w:color w:val="000000" w:themeColor="text1"/>
          <w:spacing w:val="-4"/>
          <w:sz w:val="22"/>
          <w:szCs w:val="22"/>
        </w:rPr>
        <w:t xml:space="preserve"> </w:t>
      </w:r>
      <w:r w:rsidRPr="00061CB9">
        <w:rPr>
          <w:rFonts w:ascii="Calibri" w:hAnsi="Calibri" w:cs="Calibri"/>
          <w:color w:val="000000" w:themeColor="text1"/>
          <w:sz w:val="22"/>
          <w:szCs w:val="22"/>
        </w:rPr>
        <w:t>be</w:t>
      </w:r>
      <w:r w:rsidRPr="00061CB9">
        <w:rPr>
          <w:rFonts w:ascii="Calibri" w:hAnsi="Calibri" w:cs="Calibri"/>
          <w:color w:val="000000" w:themeColor="text1"/>
          <w:spacing w:val="-4"/>
          <w:sz w:val="22"/>
          <w:szCs w:val="22"/>
        </w:rPr>
        <w:t xml:space="preserve"> </w:t>
      </w:r>
      <w:r w:rsidRPr="00061CB9">
        <w:rPr>
          <w:rFonts w:ascii="Calibri" w:hAnsi="Calibri" w:cs="Calibri"/>
          <w:color w:val="000000" w:themeColor="text1"/>
          <w:sz w:val="22"/>
          <w:szCs w:val="22"/>
        </w:rPr>
        <w:t>submitted</w:t>
      </w:r>
      <w:r w:rsidRPr="00061CB9">
        <w:rPr>
          <w:rFonts w:ascii="Calibri" w:hAnsi="Calibri" w:cs="Calibri"/>
          <w:color w:val="000000" w:themeColor="text1"/>
          <w:spacing w:val="-4"/>
          <w:sz w:val="22"/>
          <w:szCs w:val="22"/>
        </w:rPr>
        <w:t xml:space="preserve"> </w:t>
      </w:r>
      <w:r w:rsidRPr="00061CB9">
        <w:rPr>
          <w:rFonts w:ascii="Calibri" w:hAnsi="Calibri" w:cs="Calibri"/>
          <w:color w:val="000000" w:themeColor="text1"/>
          <w:sz w:val="22"/>
          <w:szCs w:val="22"/>
        </w:rPr>
        <w:t>b</w:t>
      </w:r>
      <w:r w:rsidR="003746CE">
        <w:rPr>
          <w:rFonts w:asciiTheme="minorHAnsi" w:hAnsiTheme="minorHAnsi" w:cstheme="minorHAnsi"/>
          <w:color w:val="000000" w:themeColor="text1"/>
          <w:sz w:val="22"/>
          <w:szCs w:val="22"/>
        </w:rPr>
        <w:t>efore midnight on December 5, 2021</w:t>
      </w:r>
      <w:r w:rsidRPr="00DD0306">
        <w:rPr>
          <w:rFonts w:asciiTheme="minorHAnsi" w:hAnsiTheme="minorHAnsi" w:cstheme="minorHAnsi"/>
          <w:color w:val="000000" w:themeColor="text1"/>
          <w:sz w:val="22"/>
          <w:szCs w:val="22"/>
        </w:rPr>
        <w:t>.</w:t>
      </w:r>
    </w:p>
    <w:p w14:paraId="6061957A" w14:textId="77777777" w:rsidR="007B3A10" w:rsidRDefault="007B3A10" w:rsidP="006F340A">
      <w:pPr>
        <w:pStyle w:val="BodyText"/>
        <w:ind w:left="0" w:right="138"/>
        <w:rPr>
          <w:rFonts w:asciiTheme="minorHAnsi" w:hAnsiTheme="minorHAnsi" w:cstheme="minorHAnsi"/>
          <w:color w:val="000000" w:themeColor="text1"/>
          <w:sz w:val="22"/>
          <w:szCs w:val="22"/>
        </w:rPr>
      </w:pPr>
    </w:p>
    <w:p w14:paraId="3BF9C60F" w14:textId="5A83E9A8" w:rsidR="00D62267" w:rsidRPr="00DD0306" w:rsidRDefault="00D62267" w:rsidP="006F340A">
      <w:pPr>
        <w:pStyle w:val="BodyText"/>
        <w:ind w:left="0" w:right="138"/>
        <w:rPr>
          <w:rFonts w:asciiTheme="minorHAnsi" w:hAnsiTheme="minorHAnsi" w:cstheme="minorHAnsi"/>
          <w:color w:val="000000" w:themeColor="text1"/>
          <w:sz w:val="22"/>
          <w:szCs w:val="22"/>
        </w:rPr>
      </w:pPr>
      <w:r w:rsidRPr="00DD0306">
        <w:rPr>
          <w:rFonts w:asciiTheme="minorHAnsi" w:hAnsiTheme="minorHAnsi" w:cstheme="minorHAnsi"/>
          <w:color w:val="000000" w:themeColor="text1"/>
          <w:sz w:val="22"/>
          <w:szCs w:val="22"/>
        </w:rPr>
        <w:t>Questions</w:t>
      </w:r>
      <w:r w:rsidRPr="00DD0306">
        <w:rPr>
          <w:rFonts w:asciiTheme="minorHAnsi" w:hAnsiTheme="minorHAnsi" w:cstheme="minorHAnsi"/>
          <w:color w:val="000000" w:themeColor="text1"/>
          <w:spacing w:val="-7"/>
          <w:sz w:val="22"/>
          <w:szCs w:val="22"/>
        </w:rPr>
        <w:t xml:space="preserve"> </w:t>
      </w:r>
      <w:r w:rsidRPr="00DD0306">
        <w:rPr>
          <w:rFonts w:asciiTheme="minorHAnsi" w:hAnsiTheme="minorHAnsi" w:cstheme="minorHAnsi"/>
          <w:color w:val="000000" w:themeColor="text1"/>
          <w:sz w:val="22"/>
          <w:szCs w:val="22"/>
        </w:rPr>
        <w:t>can</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be</w:t>
      </w:r>
      <w:r w:rsidRPr="00DD0306">
        <w:rPr>
          <w:rFonts w:asciiTheme="minorHAnsi" w:hAnsiTheme="minorHAnsi" w:cstheme="minorHAnsi"/>
          <w:color w:val="000000" w:themeColor="text1"/>
          <w:spacing w:val="-7"/>
          <w:sz w:val="22"/>
          <w:szCs w:val="22"/>
        </w:rPr>
        <w:t xml:space="preserve"> </w:t>
      </w:r>
      <w:r w:rsidRPr="00DD0306">
        <w:rPr>
          <w:rFonts w:asciiTheme="minorHAnsi" w:hAnsiTheme="minorHAnsi" w:cstheme="minorHAnsi"/>
          <w:color w:val="000000" w:themeColor="text1"/>
          <w:sz w:val="22"/>
          <w:szCs w:val="22"/>
        </w:rPr>
        <w:t>directed</w:t>
      </w:r>
      <w:r w:rsidRPr="00DD0306">
        <w:rPr>
          <w:rFonts w:asciiTheme="minorHAnsi" w:hAnsiTheme="minorHAnsi" w:cstheme="minorHAnsi"/>
          <w:color w:val="000000" w:themeColor="text1"/>
          <w:spacing w:val="-7"/>
          <w:sz w:val="22"/>
          <w:szCs w:val="22"/>
        </w:rPr>
        <w:t xml:space="preserve"> </w:t>
      </w:r>
      <w:r w:rsidRPr="00DD0306">
        <w:rPr>
          <w:rFonts w:asciiTheme="minorHAnsi" w:hAnsiTheme="minorHAnsi" w:cstheme="minorHAnsi"/>
          <w:color w:val="000000" w:themeColor="text1"/>
          <w:sz w:val="22"/>
          <w:szCs w:val="22"/>
        </w:rPr>
        <w:t>to</w:t>
      </w:r>
      <w:r w:rsidR="003746CE">
        <w:rPr>
          <w:rFonts w:asciiTheme="minorHAnsi" w:hAnsiTheme="minorHAnsi" w:cstheme="minorHAnsi"/>
          <w:color w:val="000000" w:themeColor="text1"/>
          <w:sz w:val="22"/>
          <w:szCs w:val="22"/>
        </w:rPr>
        <w:t xml:space="preserve"> John Sanderson</w:t>
      </w:r>
      <w:r w:rsidR="00061CB9">
        <w:rPr>
          <w:rFonts w:asciiTheme="minorHAnsi" w:hAnsiTheme="minorHAnsi" w:cstheme="minorHAnsi"/>
          <w:color w:val="000000" w:themeColor="text1"/>
          <w:sz w:val="22"/>
          <w:szCs w:val="22"/>
        </w:rPr>
        <w:t xml:space="preserve"> at </w:t>
      </w:r>
      <w:hyperlink r:id="rId13" w:history="1">
        <w:r w:rsidR="00061CB9" w:rsidRPr="005B5DD4">
          <w:rPr>
            <w:rStyle w:val="Hyperlink"/>
            <w:rFonts w:asciiTheme="minorHAnsi" w:hAnsiTheme="minorHAnsi" w:cstheme="minorHAnsi"/>
            <w:sz w:val="22"/>
            <w:szCs w:val="22"/>
          </w:rPr>
          <w:t>john.sanderson@colostate.edu</w:t>
        </w:r>
      </w:hyperlink>
      <w:r w:rsidR="00061CB9">
        <w:rPr>
          <w:rFonts w:asciiTheme="minorHAnsi" w:hAnsiTheme="minorHAnsi" w:cstheme="minorHAnsi"/>
          <w:color w:val="000000" w:themeColor="text1"/>
          <w:sz w:val="22"/>
          <w:szCs w:val="22"/>
        </w:rPr>
        <w:t xml:space="preserve">. </w:t>
      </w:r>
    </w:p>
    <w:p w14:paraId="782FF454" w14:textId="77777777" w:rsidR="00D62267" w:rsidRPr="00DD0306" w:rsidRDefault="00D62267" w:rsidP="006F340A">
      <w:pPr>
        <w:pStyle w:val="BodyText"/>
        <w:ind w:left="0"/>
        <w:rPr>
          <w:rFonts w:asciiTheme="minorHAnsi" w:hAnsiTheme="minorHAnsi" w:cstheme="minorHAnsi"/>
          <w:color w:val="000000" w:themeColor="text1"/>
          <w:sz w:val="22"/>
          <w:szCs w:val="22"/>
        </w:rPr>
      </w:pPr>
    </w:p>
    <w:p w14:paraId="62BD3446" w14:textId="77777777" w:rsidR="00D62267" w:rsidRPr="00DD0306" w:rsidRDefault="00D62267" w:rsidP="006F340A">
      <w:pPr>
        <w:pStyle w:val="xmsonormal"/>
        <w:rPr>
          <w:rFonts w:asciiTheme="minorHAnsi" w:hAnsiTheme="minorHAnsi" w:cstheme="minorHAnsi"/>
          <w:color w:val="000000" w:themeColor="text1"/>
        </w:rPr>
      </w:pPr>
      <w:r w:rsidRPr="00DD0306">
        <w:rPr>
          <w:rFonts w:asciiTheme="minorHAnsi" w:hAnsiTheme="minorHAnsi" w:cstheme="minorHAnsi"/>
          <w:color w:val="000000" w:themeColor="text1"/>
        </w:rPr>
        <w:t>The Warner College of Natural Resources recognizes that a sustainable natural environment is essential to human well-being and our common good. The natural environment is essential in providing material, psychological, and physical health benefits to all. Thus, we strive toward providing voice for all those affected by natural resource policies to ensure that diverse perspectives are considered in decisions that affect the natural environment. This inclusionary philosophy is embedded in our instruction, research, service, outreach, and interactions as a community. Warner College members hold themselves accountable for fostering an atmosphere that is welcoming and accepting of diverse perspectives. Warner College students, faculty, and staff uphold and embrace CSU’s principles of community: respect, inclusion, integrity, social justice, and service</w:t>
      </w:r>
      <w:proofErr w:type="gramStart"/>
      <w:r w:rsidRPr="00DD0306">
        <w:rPr>
          <w:rFonts w:asciiTheme="minorHAnsi" w:hAnsiTheme="minorHAnsi" w:cstheme="minorHAnsi"/>
          <w:color w:val="000000" w:themeColor="text1"/>
        </w:rPr>
        <w:t xml:space="preserve">.  </w:t>
      </w:r>
      <w:proofErr w:type="gramEnd"/>
      <w:r w:rsidRPr="00DD0306">
        <w:rPr>
          <w:rFonts w:asciiTheme="minorHAnsi" w:hAnsiTheme="minorHAnsi" w:cstheme="minorHAnsi"/>
          <w:color w:val="000000" w:themeColor="text1"/>
        </w:rPr>
        <w:t>Everyone is welcomed. The Warner College community recognizes the disparities that exist within the field of natural resources and therefore call on individuals whose passions and work align with our college’s effort to make change. Warner College supports an environment where identities, cultures, experiences, and ideas are recognized, valued, and appreciated.</w:t>
      </w:r>
    </w:p>
    <w:p w14:paraId="0F8B41B7" w14:textId="77777777" w:rsidR="00D62267" w:rsidRPr="00DD0306" w:rsidRDefault="00D62267" w:rsidP="006F340A">
      <w:pPr>
        <w:pStyle w:val="BodyText"/>
        <w:ind w:left="0" w:right="138"/>
        <w:rPr>
          <w:rFonts w:asciiTheme="minorHAnsi" w:hAnsiTheme="minorHAnsi" w:cstheme="minorHAnsi"/>
          <w:color w:val="000000" w:themeColor="text1"/>
          <w:sz w:val="22"/>
          <w:szCs w:val="22"/>
        </w:rPr>
      </w:pPr>
    </w:p>
    <w:p w14:paraId="6C64CC9D" w14:textId="77777777" w:rsidR="00D62267" w:rsidRPr="00DD0306" w:rsidRDefault="00D62267" w:rsidP="006F340A">
      <w:pPr>
        <w:pStyle w:val="BodyText"/>
        <w:ind w:left="0" w:right="138"/>
        <w:rPr>
          <w:rFonts w:asciiTheme="minorHAnsi" w:hAnsiTheme="minorHAnsi" w:cstheme="minorHAnsi"/>
          <w:color w:val="000000" w:themeColor="text1"/>
          <w:sz w:val="22"/>
          <w:szCs w:val="22"/>
        </w:rPr>
      </w:pPr>
      <w:r w:rsidRPr="00DD0306">
        <w:rPr>
          <w:rFonts w:asciiTheme="minorHAnsi" w:hAnsiTheme="minorHAnsi" w:cstheme="minorHAnsi"/>
          <w:color w:val="000000" w:themeColor="text1"/>
          <w:sz w:val="22"/>
          <w:szCs w:val="22"/>
        </w:rPr>
        <w:t>Colorado</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State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University</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does</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not</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discriminate</w:t>
      </w:r>
      <w:r w:rsidRPr="00DD0306">
        <w:rPr>
          <w:rFonts w:asciiTheme="minorHAnsi" w:hAnsiTheme="minorHAnsi" w:cstheme="minorHAnsi"/>
          <w:color w:val="000000" w:themeColor="text1"/>
          <w:spacing w:val="-4"/>
          <w:sz w:val="22"/>
          <w:szCs w:val="22"/>
        </w:rPr>
        <w:t xml:space="preserve"> </w:t>
      </w:r>
      <w:proofErr w:type="gramStart"/>
      <w:r w:rsidRPr="00DD0306">
        <w:rPr>
          <w:rFonts w:asciiTheme="minorHAnsi" w:hAnsiTheme="minorHAnsi" w:cstheme="minorHAnsi"/>
          <w:color w:val="000000" w:themeColor="text1"/>
          <w:sz w:val="22"/>
          <w:szCs w:val="22"/>
        </w:rPr>
        <w:t>on</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the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basis</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of</w:t>
      </w:r>
      <w:proofErr w:type="gramEnd"/>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race,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age,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color,</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religion, national</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origin</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or</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ancestry,</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sex,</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gender,</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disability,</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veteran</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status,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genetic</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information, sexual</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orientation,</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or</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gender</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identity</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or</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expression.</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Colorado</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State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University</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is</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an</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equal</w:t>
      </w:r>
      <w:r w:rsidRPr="00DD0306">
        <w:rPr>
          <w:rFonts w:asciiTheme="minorHAnsi" w:hAnsiTheme="minorHAnsi" w:cstheme="minorHAnsi"/>
          <w:color w:val="000000" w:themeColor="text1"/>
          <w:w w:val="99"/>
          <w:sz w:val="22"/>
          <w:szCs w:val="22"/>
        </w:rPr>
        <w:t xml:space="preserve"> </w:t>
      </w:r>
      <w:r w:rsidRPr="00DD0306">
        <w:rPr>
          <w:rFonts w:asciiTheme="minorHAnsi" w:hAnsiTheme="minorHAnsi" w:cstheme="minorHAnsi"/>
          <w:color w:val="000000" w:themeColor="text1"/>
          <w:sz w:val="22"/>
          <w:szCs w:val="22"/>
        </w:rPr>
        <w:t>opportunity/equal</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access/affirmative</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action</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employer</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fully</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committed</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to</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achieving</w:t>
      </w:r>
      <w:r w:rsidRPr="00DD0306">
        <w:rPr>
          <w:rFonts w:asciiTheme="minorHAnsi" w:hAnsiTheme="minorHAnsi" w:cstheme="minorHAnsi"/>
          <w:color w:val="000000" w:themeColor="text1"/>
          <w:spacing w:val="-8"/>
          <w:sz w:val="22"/>
          <w:szCs w:val="22"/>
        </w:rPr>
        <w:t xml:space="preserve"> </w:t>
      </w:r>
      <w:r w:rsidRPr="00DD0306">
        <w:rPr>
          <w:rFonts w:asciiTheme="minorHAnsi" w:hAnsiTheme="minorHAnsi" w:cstheme="minorHAnsi"/>
          <w:color w:val="000000" w:themeColor="text1"/>
          <w:sz w:val="22"/>
          <w:szCs w:val="22"/>
        </w:rPr>
        <w:t>a</w:t>
      </w:r>
      <w:r w:rsidRPr="00DD0306">
        <w:rPr>
          <w:rFonts w:asciiTheme="minorHAnsi" w:hAnsiTheme="minorHAnsi" w:cstheme="minorHAnsi"/>
          <w:color w:val="000000" w:themeColor="text1"/>
          <w:w w:val="99"/>
          <w:sz w:val="22"/>
          <w:szCs w:val="22"/>
        </w:rPr>
        <w:t xml:space="preserve"> </w:t>
      </w:r>
      <w:r w:rsidRPr="00DD0306">
        <w:rPr>
          <w:rFonts w:asciiTheme="minorHAnsi" w:hAnsiTheme="minorHAnsi" w:cstheme="minorHAnsi"/>
          <w:color w:val="000000" w:themeColor="text1"/>
          <w:sz w:val="22"/>
          <w:szCs w:val="22"/>
        </w:rPr>
        <w:t>diverse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workforce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and</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complies</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with</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all</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Federal</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and</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Colorado</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State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laws,</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regulations, and</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executive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orders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regarding</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non-discrimination</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and</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affirmative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action.</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The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Office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of Equal</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Opportunity</w:t>
      </w:r>
      <w:r w:rsidRPr="00DD0306">
        <w:rPr>
          <w:rFonts w:asciiTheme="minorHAnsi" w:hAnsiTheme="minorHAnsi" w:cstheme="minorHAnsi"/>
          <w:color w:val="000000" w:themeColor="text1"/>
          <w:spacing w:val="-5"/>
          <w:sz w:val="22"/>
          <w:szCs w:val="22"/>
        </w:rPr>
        <w:t xml:space="preserve"> </w:t>
      </w:r>
      <w:proofErr w:type="gramStart"/>
      <w:r w:rsidRPr="00DD0306">
        <w:rPr>
          <w:rFonts w:asciiTheme="minorHAnsi" w:hAnsiTheme="minorHAnsi" w:cstheme="minorHAnsi"/>
          <w:color w:val="000000" w:themeColor="text1"/>
          <w:sz w:val="22"/>
          <w:szCs w:val="22"/>
        </w:rPr>
        <w:t>is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located</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in</w:t>
      </w:r>
      <w:proofErr w:type="gramEnd"/>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101</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Student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Services.</w:t>
      </w:r>
    </w:p>
    <w:p w14:paraId="720A99A5" w14:textId="77777777" w:rsidR="00D62267" w:rsidRPr="00DD0306" w:rsidRDefault="00D62267" w:rsidP="006F340A">
      <w:pPr>
        <w:pStyle w:val="BodyText"/>
        <w:ind w:left="0" w:right="157"/>
        <w:rPr>
          <w:rFonts w:asciiTheme="minorHAnsi" w:hAnsiTheme="minorHAnsi" w:cstheme="minorHAnsi"/>
          <w:color w:val="000000" w:themeColor="text1"/>
          <w:sz w:val="22"/>
          <w:szCs w:val="22"/>
        </w:rPr>
      </w:pPr>
    </w:p>
    <w:p w14:paraId="1BB53D77" w14:textId="77777777" w:rsidR="00D62267" w:rsidRPr="00DD0306" w:rsidRDefault="00D62267" w:rsidP="006F340A">
      <w:pPr>
        <w:pStyle w:val="BodyText"/>
        <w:ind w:left="0" w:right="157"/>
        <w:rPr>
          <w:rFonts w:asciiTheme="minorHAnsi" w:hAnsiTheme="minorHAnsi" w:cstheme="minorHAnsi"/>
          <w:color w:val="000000" w:themeColor="text1"/>
          <w:sz w:val="22"/>
          <w:szCs w:val="22"/>
        </w:rPr>
      </w:pPr>
      <w:r w:rsidRPr="00DD0306">
        <w:rPr>
          <w:rFonts w:asciiTheme="minorHAnsi" w:hAnsiTheme="minorHAnsi" w:cstheme="minorHAnsi"/>
          <w:color w:val="000000" w:themeColor="text1"/>
          <w:sz w:val="22"/>
          <w:szCs w:val="22"/>
        </w:rPr>
        <w:t>Colorado</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State</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University</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is</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committed</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to</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providing</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safe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and</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productive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learning</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and living</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community.</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To</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achieve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that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goal,</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we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conduct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background</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investigations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for</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all</w:t>
      </w:r>
      <w:r w:rsidRPr="00DD0306">
        <w:rPr>
          <w:rFonts w:asciiTheme="minorHAnsi" w:hAnsiTheme="minorHAnsi" w:cstheme="minorHAnsi"/>
          <w:color w:val="000000" w:themeColor="text1"/>
          <w:w w:val="99"/>
          <w:sz w:val="22"/>
          <w:szCs w:val="22"/>
        </w:rPr>
        <w:t xml:space="preserve"> </w:t>
      </w:r>
      <w:r w:rsidRPr="00DD0306">
        <w:rPr>
          <w:rFonts w:asciiTheme="minorHAnsi" w:hAnsiTheme="minorHAnsi" w:cstheme="minorHAnsi"/>
          <w:color w:val="000000" w:themeColor="text1"/>
          <w:sz w:val="22"/>
          <w:szCs w:val="22"/>
        </w:rPr>
        <w:t>final</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candidates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being</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considered</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for</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employment.</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Background</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checks</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may</w:t>
      </w:r>
      <w:r w:rsidRPr="00DD0306">
        <w:rPr>
          <w:rFonts w:asciiTheme="minorHAnsi" w:hAnsiTheme="minorHAnsi" w:cstheme="minorHAnsi"/>
          <w:color w:val="000000" w:themeColor="text1"/>
          <w:spacing w:val="-6"/>
          <w:sz w:val="22"/>
          <w:szCs w:val="22"/>
        </w:rPr>
        <w:t xml:space="preserve"> </w:t>
      </w:r>
      <w:r w:rsidRPr="00DD0306">
        <w:rPr>
          <w:rFonts w:asciiTheme="minorHAnsi" w:hAnsiTheme="minorHAnsi" w:cstheme="minorHAnsi"/>
          <w:color w:val="000000" w:themeColor="text1"/>
          <w:sz w:val="22"/>
          <w:szCs w:val="22"/>
        </w:rPr>
        <w:t>include,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but</w:t>
      </w:r>
      <w:r w:rsidRPr="00DD0306">
        <w:rPr>
          <w:rFonts w:asciiTheme="minorHAnsi" w:hAnsiTheme="minorHAnsi" w:cstheme="minorHAnsi"/>
          <w:color w:val="000000" w:themeColor="text1"/>
          <w:w w:val="99"/>
          <w:sz w:val="22"/>
          <w:szCs w:val="22"/>
        </w:rPr>
        <w:t xml:space="preserve"> </w:t>
      </w:r>
      <w:r w:rsidRPr="00DD0306">
        <w:rPr>
          <w:rFonts w:asciiTheme="minorHAnsi" w:hAnsiTheme="minorHAnsi" w:cstheme="minorHAnsi"/>
          <w:color w:val="000000" w:themeColor="text1"/>
          <w:sz w:val="22"/>
          <w:szCs w:val="22"/>
        </w:rPr>
        <w:t>are</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not</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limited</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to,</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criminal</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history,</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national</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sex</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offender</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search</w:t>
      </w:r>
      <w:r w:rsidRPr="00DD0306">
        <w:rPr>
          <w:rFonts w:asciiTheme="minorHAnsi" w:hAnsiTheme="minorHAnsi" w:cstheme="minorHAnsi"/>
          <w:color w:val="000000" w:themeColor="text1"/>
          <w:spacing w:val="-5"/>
          <w:sz w:val="22"/>
          <w:szCs w:val="22"/>
        </w:rPr>
        <w:t xml:space="preserve"> </w:t>
      </w:r>
      <w:r w:rsidRPr="00DD0306">
        <w:rPr>
          <w:rFonts w:asciiTheme="minorHAnsi" w:hAnsiTheme="minorHAnsi" w:cstheme="minorHAnsi"/>
          <w:color w:val="000000" w:themeColor="text1"/>
          <w:sz w:val="22"/>
          <w:szCs w:val="22"/>
        </w:rPr>
        <w:t>and</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motor</w:t>
      </w:r>
      <w:r w:rsidRPr="00DD0306">
        <w:rPr>
          <w:rFonts w:asciiTheme="minorHAnsi" w:hAnsiTheme="minorHAnsi" w:cstheme="minorHAnsi"/>
          <w:color w:val="000000" w:themeColor="text1"/>
          <w:spacing w:val="-4"/>
          <w:sz w:val="22"/>
          <w:szCs w:val="22"/>
        </w:rPr>
        <w:t xml:space="preserve"> </w:t>
      </w:r>
      <w:r w:rsidRPr="00DD0306">
        <w:rPr>
          <w:rFonts w:asciiTheme="minorHAnsi" w:hAnsiTheme="minorHAnsi" w:cstheme="minorHAnsi"/>
          <w:color w:val="000000" w:themeColor="text1"/>
          <w:sz w:val="22"/>
          <w:szCs w:val="22"/>
        </w:rPr>
        <w:t>vehicle</w:t>
      </w:r>
      <w:r w:rsidRPr="00DD0306">
        <w:rPr>
          <w:rFonts w:asciiTheme="minorHAnsi" w:hAnsiTheme="minorHAnsi" w:cstheme="minorHAnsi"/>
          <w:color w:val="000000" w:themeColor="text1"/>
          <w:w w:val="99"/>
          <w:sz w:val="22"/>
          <w:szCs w:val="22"/>
        </w:rPr>
        <w:t xml:space="preserve"> </w:t>
      </w:r>
      <w:r w:rsidRPr="00DD0306">
        <w:rPr>
          <w:rFonts w:asciiTheme="minorHAnsi" w:hAnsiTheme="minorHAnsi" w:cstheme="minorHAnsi"/>
          <w:color w:val="000000" w:themeColor="text1"/>
          <w:sz w:val="22"/>
          <w:szCs w:val="22"/>
        </w:rPr>
        <w:t>history.</w:t>
      </w:r>
    </w:p>
    <w:p w14:paraId="777B7519" w14:textId="774B53CD" w:rsidR="00486377" w:rsidRPr="00486377" w:rsidRDefault="00486377" w:rsidP="00E87F06">
      <w:pPr>
        <w:pStyle w:val="BodyText"/>
        <w:ind w:left="0"/>
        <w:rPr>
          <w:b/>
          <w:bCs/>
          <w:i/>
          <w:iCs/>
        </w:rPr>
      </w:pPr>
    </w:p>
    <w:sectPr w:rsidR="00486377" w:rsidRPr="00486377" w:rsidSect="00FB00F2">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8910F" w14:textId="77777777" w:rsidR="00F57B4C" w:rsidRDefault="00F57B4C" w:rsidP="00F40DAD">
      <w:pPr>
        <w:spacing w:after="0" w:line="240" w:lineRule="auto"/>
      </w:pPr>
      <w:r>
        <w:separator/>
      </w:r>
    </w:p>
  </w:endnote>
  <w:endnote w:type="continuationSeparator" w:id="0">
    <w:p w14:paraId="32FA83BB" w14:textId="77777777" w:rsidR="00F57B4C" w:rsidRDefault="00F57B4C" w:rsidP="00F40DAD">
      <w:pPr>
        <w:spacing w:after="0" w:line="240" w:lineRule="auto"/>
      </w:pPr>
      <w:r>
        <w:continuationSeparator/>
      </w:r>
    </w:p>
  </w:endnote>
  <w:endnote w:type="continuationNotice" w:id="1">
    <w:p w14:paraId="3F350ABC" w14:textId="77777777" w:rsidR="00F57B4C" w:rsidRDefault="00F57B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D02A1" w14:textId="77777777" w:rsidR="00371325" w:rsidRDefault="003713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3746E" w14:textId="270D1156" w:rsidR="00030F6B" w:rsidRDefault="00030F6B" w:rsidP="00C91994">
    <w:pPr>
      <w:pStyle w:val="Footer"/>
    </w:pPr>
    <w:r>
      <w:t>CCC Associate Director of Practice</w:t>
    </w:r>
    <w:r w:rsidR="002A4DC6">
      <w:t xml:space="preserve"> </w:t>
    </w:r>
    <w:r>
      <w:t xml:space="preserve">                                                                                                      </w:t>
    </w:r>
    <w:r w:rsidR="00C91994">
      <w:tab/>
    </w:r>
    <w:r>
      <w:t xml:space="preserve"> </w:t>
    </w:r>
    <w:r w:rsidR="002A4DC6">
      <w:t xml:space="preserve">page </w:t>
    </w:r>
    <w:sdt>
      <w:sdtPr>
        <w:id w:val="-28567295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554751FA" w14:textId="77777777" w:rsidR="00030F6B" w:rsidRDefault="00030F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CCB6E" w14:textId="77777777" w:rsidR="00371325" w:rsidRDefault="00371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9195A0" w14:textId="77777777" w:rsidR="00F57B4C" w:rsidRDefault="00F57B4C" w:rsidP="00F40DAD">
      <w:pPr>
        <w:spacing w:after="0" w:line="240" w:lineRule="auto"/>
      </w:pPr>
      <w:r>
        <w:separator/>
      </w:r>
    </w:p>
  </w:footnote>
  <w:footnote w:type="continuationSeparator" w:id="0">
    <w:p w14:paraId="7DE4AC65" w14:textId="77777777" w:rsidR="00F57B4C" w:rsidRDefault="00F57B4C" w:rsidP="00F40DAD">
      <w:pPr>
        <w:spacing w:after="0" w:line="240" w:lineRule="auto"/>
      </w:pPr>
      <w:r>
        <w:continuationSeparator/>
      </w:r>
    </w:p>
  </w:footnote>
  <w:footnote w:type="continuationNotice" w:id="1">
    <w:p w14:paraId="21D21F51" w14:textId="77777777" w:rsidR="00F57B4C" w:rsidRDefault="00F57B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5F84F" w14:textId="77777777" w:rsidR="00371325" w:rsidRDefault="003713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14575" w14:textId="7EBCD59C" w:rsidR="00F40DAD" w:rsidRDefault="00F40DAD" w:rsidP="00F40DAD">
    <w:pPr>
      <w:pStyle w:val="Header"/>
      <w:jc w:val="center"/>
    </w:pPr>
    <w:r>
      <w:rPr>
        <w:noProof/>
      </w:rPr>
      <w:drawing>
        <wp:inline distT="0" distB="0" distL="0" distR="0" wp14:anchorId="691248EA" wp14:editId="3460DBC1">
          <wp:extent cx="5724144" cy="822960"/>
          <wp:effectExtent l="0" t="0" r="0" b="0"/>
          <wp:docPr id="1" name="Picture 1"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5724144" cy="82296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D7A86" w14:textId="77777777" w:rsidR="00371325" w:rsidRDefault="003713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47BC0"/>
    <w:multiLevelType w:val="hybridMultilevel"/>
    <w:tmpl w:val="66B241BE"/>
    <w:lvl w:ilvl="0" w:tplc="D842D44E">
      <w:start w:val="970"/>
      <w:numFmt w:val="bullet"/>
      <w:lvlText w:val=""/>
      <w:lvlJc w:val="left"/>
      <w:pPr>
        <w:ind w:left="720" w:hanging="360"/>
      </w:pPr>
      <w:rPr>
        <w:rFonts w:ascii="Symbol" w:eastAsia="Times New Roman" w:hAnsi="Symbol" w:cs="Calibri"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1176F"/>
    <w:multiLevelType w:val="hybridMultilevel"/>
    <w:tmpl w:val="43F468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43F62"/>
    <w:multiLevelType w:val="hybridMultilevel"/>
    <w:tmpl w:val="C7521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B2540F"/>
    <w:multiLevelType w:val="hybridMultilevel"/>
    <w:tmpl w:val="FBCC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C5101D"/>
    <w:multiLevelType w:val="multilevel"/>
    <w:tmpl w:val="CB8C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F65BEE"/>
    <w:multiLevelType w:val="hybridMultilevel"/>
    <w:tmpl w:val="05D6320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A4C40E8"/>
    <w:multiLevelType w:val="hybridMultilevel"/>
    <w:tmpl w:val="E01E5F3A"/>
    <w:lvl w:ilvl="0" w:tplc="5234F814">
      <w:start w:val="970"/>
      <w:numFmt w:val="bullet"/>
      <w:lvlText w:val=""/>
      <w:lvlJc w:val="left"/>
      <w:pPr>
        <w:ind w:left="720" w:hanging="360"/>
      </w:pPr>
      <w:rPr>
        <w:rFonts w:ascii="Symbol" w:eastAsia="Times New Roman" w:hAnsi="Symbol" w:cs="Calibri"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DB6AF5"/>
    <w:multiLevelType w:val="hybridMultilevel"/>
    <w:tmpl w:val="2716E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BF3553"/>
    <w:multiLevelType w:val="hybridMultilevel"/>
    <w:tmpl w:val="FF609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DA56C2"/>
    <w:multiLevelType w:val="multilevel"/>
    <w:tmpl w:val="1832A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56552B"/>
    <w:multiLevelType w:val="hybridMultilevel"/>
    <w:tmpl w:val="4D566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FC70A0"/>
    <w:multiLevelType w:val="hybridMultilevel"/>
    <w:tmpl w:val="06C8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133747E"/>
    <w:multiLevelType w:val="hybridMultilevel"/>
    <w:tmpl w:val="CC4C0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
  </w:num>
  <w:num w:numId="4">
    <w:abstractNumId w:val="11"/>
  </w:num>
  <w:num w:numId="5">
    <w:abstractNumId w:val="10"/>
  </w:num>
  <w:num w:numId="6">
    <w:abstractNumId w:val="5"/>
  </w:num>
  <w:num w:numId="7">
    <w:abstractNumId w:val="12"/>
  </w:num>
  <w:num w:numId="8">
    <w:abstractNumId w:val="6"/>
  </w:num>
  <w:num w:numId="9">
    <w:abstractNumId w:val="0"/>
  </w:num>
  <w:num w:numId="10">
    <w:abstractNumId w:val="9"/>
  </w:num>
  <w:num w:numId="11">
    <w:abstractNumId w:val="4"/>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377"/>
    <w:rsid w:val="0001298D"/>
    <w:rsid w:val="00030F6B"/>
    <w:rsid w:val="00037C01"/>
    <w:rsid w:val="000461C4"/>
    <w:rsid w:val="00051550"/>
    <w:rsid w:val="000546C6"/>
    <w:rsid w:val="00061CB9"/>
    <w:rsid w:val="00085F97"/>
    <w:rsid w:val="000870C4"/>
    <w:rsid w:val="000A0821"/>
    <w:rsid w:val="000B43F0"/>
    <w:rsid w:val="000C03BE"/>
    <w:rsid w:val="000D0780"/>
    <w:rsid w:val="000D660E"/>
    <w:rsid w:val="000E3B5B"/>
    <w:rsid w:val="000F2163"/>
    <w:rsid w:val="000F4C0B"/>
    <w:rsid w:val="00114F50"/>
    <w:rsid w:val="001179BD"/>
    <w:rsid w:val="00120627"/>
    <w:rsid w:val="001247D0"/>
    <w:rsid w:val="001561BA"/>
    <w:rsid w:val="001767C9"/>
    <w:rsid w:val="001A1E1A"/>
    <w:rsid w:val="001B43D8"/>
    <w:rsid w:val="002014AB"/>
    <w:rsid w:val="0020317C"/>
    <w:rsid w:val="00207E57"/>
    <w:rsid w:val="002265B4"/>
    <w:rsid w:val="00246DEF"/>
    <w:rsid w:val="002473A1"/>
    <w:rsid w:val="0025042C"/>
    <w:rsid w:val="002614C5"/>
    <w:rsid w:val="002738D4"/>
    <w:rsid w:val="002749C6"/>
    <w:rsid w:val="002768CA"/>
    <w:rsid w:val="002A4DC6"/>
    <w:rsid w:val="002B08AF"/>
    <w:rsid w:val="002C65FE"/>
    <w:rsid w:val="002E316A"/>
    <w:rsid w:val="00303BF9"/>
    <w:rsid w:val="00323CFA"/>
    <w:rsid w:val="00346E8D"/>
    <w:rsid w:val="00370031"/>
    <w:rsid w:val="00371325"/>
    <w:rsid w:val="0037148D"/>
    <w:rsid w:val="003746CE"/>
    <w:rsid w:val="003818EC"/>
    <w:rsid w:val="00391E3B"/>
    <w:rsid w:val="00393E8D"/>
    <w:rsid w:val="003C2F7C"/>
    <w:rsid w:val="003C507B"/>
    <w:rsid w:val="003E2B38"/>
    <w:rsid w:val="003F6DC4"/>
    <w:rsid w:val="004053A1"/>
    <w:rsid w:val="00427BA7"/>
    <w:rsid w:val="00433D42"/>
    <w:rsid w:val="00444DEB"/>
    <w:rsid w:val="00452799"/>
    <w:rsid w:val="0045433A"/>
    <w:rsid w:val="004779B8"/>
    <w:rsid w:val="00486377"/>
    <w:rsid w:val="0048722A"/>
    <w:rsid w:val="004A203F"/>
    <w:rsid w:val="004D1B4A"/>
    <w:rsid w:val="004D2A55"/>
    <w:rsid w:val="004E497D"/>
    <w:rsid w:val="004F0C23"/>
    <w:rsid w:val="005052D0"/>
    <w:rsid w:val="00517EE2"/>
    <w:rsid w:val="005200D3"/>
    <w:rsid w:val="00520B20"/>
    <w:rsid w:val="0055367D"/>
    <w:rsid w:val="00557320"/>
    <w:rsid w:val="00566ABE"/>
    <w:rsid w:val="00584617"/>
    <w:rsid w:val="005A63D8"/>
    <w:rsid w:val="005B2C5A"/>
    <w:rsid w:val="005C2314"/>
    <w:rsid w:val="005C3C80"/>
    <w:rsid w:val="005D7DBB"/>
    <w:rsid w:val="005E1C54"/>
    <w:rsid w:val="006151A6"/>
    <w:rsid w:val="00615FB4"/>
    <w:rsid w:val="00623988"/>
    <w:rsid w:val="00626571"/>
    <w:rsid w:val="006268F4"/>
    <w:rsid w:val="00632098"/>
    <w:rsid w:val="006432A2"/>
    <w:rsid w:val="0064733C"/>
    <w:rsid w:val="006A76CB"/>
    <w:rsid w:val="006B0821"/>
    <w:rsid w:val="006F102B"/>
    <w:rsid w:val="006F340A"/>
    <w:rsid w:val="007008DA"/>
    <w:rsid w:val="007026F9"/>
    <w:rsid w:val="00704CA1"/>
    <w:rsid w:val="007104BB"/>
    <w:rsid w:val="00712CE7"/>
    <w:rsid w:val="007211A7"/>
    <w:rsid w:val="00732D7C"/>
    <w:rsid w:val="00751D84"/>
    <w:rsid w:val="0075785D"/>
    <w:rsid w:val="007663D6"/>
    <w:rsid w:val="00770AAC"/>
    <w:rsid w:val="00773331"/>
    <w:rsid w:val="00785551"/>
    <w:rsid w:val="007B3A10"/>
    <w:rsid w:val="007B6205"/>
    <w:rsid w:val="007C03F0"/>
    <w:rsid w:val="007C101B"/>
    <w:rsid w:val="007C2EAB"/>
    <w:rsid w:val="007D26A7"/>
    <w:rsid w:val="007D67F5"/>
    <w:rsid w:val="007F29FD"/>
    <w:rsid w:val="00802D74"/>
    <w:rsid w:val="00806540"/>
    <w:rsid w:val="0082388C"/>
    <w:rsid w:val="00825868"/>
    <w:rsid w:val="0086061C"/>
    <w:rsid w:val="00874A03"/>
    <w:rsid w:val="00876010"/>
    <w:rsid w:val="00891F4F"/>
    <w:rsid w:val="008B06E7"/>
    <w:rsid w:val="008B2868"/>
    <w:rsid w:val="008C0C89"/>
    <w:rsid w:val="008E4398"/>
    <w:rsid w:val="008F175F"/>
    <w:rsid w:val="009218FB"/>
    <w:rsid w:val="00951F7E"/>
    <w:rsid w:val="00953BB5"/>
    <w:rsid w:val="00960328"/>
    <w:rsid w:val="009638AF"/>
    <w:rsid w:val="009710EA"/>
    <w:rsid w:val="00976DD2"/>
    <w:rsid w:val="00982028"/>
    <w:rsid w:val="00996298"/>
    <w:rsid w:val="009A2ADA"/>
    <w:rsid w:val="009A3E0B"/>
    <w:rsid w:val="009A6A03"/>
    <w:rsid w:val="009A7224"/>
    <w:rsid w:val="009A73CC"/>
    <w:rsid w:val="009B3553"/>
    <w:rsid w:val="009D2759"/>
    <w:rsid w:val="009F2F1C"/>
    <w:rsid w:val="009F7FE9"/>
    <w:rsid w:val="00A178DA"/>
    <w:rsid w:val="00A178F8"/>
    <w:rsid w:val="00A63945"/>
    <w:rsid w:val="00A82ED5"/>
    <w:rsid w:val="00A87DDF"/>
    <w:rsid w:val="00A954C0"/>
    <w:rsid w:val="00AA46B7"/>
    <w:rsid w:val="00AA77C3"/>
    <w:rsid w:val="00AC3849"/>
    <w:rsid w:val="00AD5042"/>
    <w:rsid w:val="00AD6315"/>
    <w:rsid w:val="00AE2467"/>
    <w:rsid w:val="00AE3348"/>
    <w:rsid w:val="00AE3555"/>
    <w:rsid w:val="00AF3431"/>
    <w:rsid w:val="00AF5FA5"/>
    <w:rsid w:val="00B0142D"/>
    <w:rsid w:val="00B16742"/>
    <w:rsid w:val="00B2527E"/>
    <w:rsid w:val="00B264AD"/>
    <w:rsid w:val="00B343C2"/>
    <w:rsid w:val="00B5056B"/>
    <w:rsid w:val="00B560D0"/>
    <w:rsid w:val="00B561CD"/>
    <w:rsid w:val="00B600D9"/>
    <w:rsid w:val="00B63263"/>
    <w:rsid w:val="00B65FAA"/>
    <w:rsid w:val="00B66E4D"/>
    <w:rsid w:val="00B80F70"/>
    <w:rsid w:val="00B93C7E"/>
    <w:rsid w:val="00B96079"/>
    <w:rsid w:val="00BA2E64"/>
    <w:rsid w:val="00BB0B54"/>
    <w:rsid w:val="00BB4FFA"/>
    <w:rsid w:val="00BD6409"/>
    <w:rsid w:val="00C17B6E"/>
    <w:rsid w:val="00C3131F"/>
    <w:rsid w:val="00C40771"/>
    <w:rsid w:val="00C43C3B"/>
    <w:rsid w:val="00C636EF"/>
    <w:rsid w:val="00C664FD"/>
    <w:rsid w:val="00C80EBC"/>
    <w:rsid w:val="00C84080"/>
    <w:rsid w:val="00C91994"/>
    <w:rsid w:val="00C948C2"/>
    <w:rsid w:val="00C96A72"/>
    <w:rsid w:val="00CA5500"/>
    <w:rsid w:val="00CB35CE"/>
    <w:rsid w:val="00CC02E4"/>
    <w:rsid w:val="00CD1705"/>
    <w:rsid w:val="00CD56F3"/>
    <w:rsid w:val="00D0397E"/>
    <w:rsid w:val="00D045D0"/>
    <w:rsid w:val="00D04D1C"/>
    <w:rsid w:val="00D11291"/>
    <w:rsid w:val="00D22563"/>
    <w:rsid w:val="00D24977"/>
    <w:rsid w:val="00D34F2B"/>
    <w:rsid w:val="00D51F80"/>
    <w:rsid w:val="00D53754"/>
    <w:rsid w:val="00D62267"/>
    <w:rsid w:val="00D65296"/>
    <w:rsid w:val="00D82A73"/>
    <w:rsid w:val="00DA37F1"/>
    <w:rsid w:val="00DB0F25"/>
    <w:rsid w:val="00DC550D"/>
    <w:rsid w:val="00DC61C0"/>
    <w:rsid w:val="00DD0306"/>
    <w:rsid w:val="00DD0EFD"/>
    <w:rsid w:val="00DF0BE8"/>
    <w:rsid w:val="00E05B81"/>
    <w:rsid w:val="00E063CE"/>
    <w:rsid w:val="00E13286"/>
    <w:rsid w:val="00E2028F"/>
    <w:rsid w:val="00E21F66"/>
    <w:rsid w:val="00E43AA0"/>
    <w:rsid w:val="00E66E98"/>
    <w:rsid w:val="00E825F3"/>
    <w:rsid w:val="00E83869"/>
    <w:rsid w:val="00E85818"/>
    <w:rsid w:val="00E87F06"/>
    <w:rsid w:val="00EB2826"/>
    <w:rsid w:val="00ED06E5"/>
    <w:rsid w:val="00ED1DF7"/>
    <w:rsid w:val="00ED2933"/>
    <w:rsid w:val="00EE3540"/>
    <w:rsid w:val="00EF31E8"/>
    <w:rsid w:val="00F023F0"/>
    <w:rsid w:val="00F275D1"/>
    <w:rsid w:val="00F308BA"/>
    <w:rsid w:val="00F40DAD"/>
    <w:rsid w:val="00F47F75"/>
    <w:rsid w:val="00F50E6A"/>
    <w:rsid w:val="00F564C5"/>
    <w:rsid w:val="00F57B4C"/>
    <w:rsid w:val="00F70ED9"/>
    <w:rsid w:val="00F71957"/>
    <w:rsid w:val="00F71A4D"/>
    <w:rsid w:val="00F73B3E"/>
    <w:rsid w:val="00F83FD4"/>
    <w:rsid w:val="00F84255"/>
    <w:rsid w:val="00F9430B"/>
    <w:rsid w:val="00FA07FD"/>
    <w:rsid w:val="00FA0DF6"/>
    <w:rsid w:val="00FA4821"/>
    <w:rsid w:val="00FB00F2"/>
    <w:rsid w:val="00FB10F5"/>
    <w:rsid w:val="00FB7415"/>
    <w:rsid w:val="00FC52D5"/>
    <w:rsid w:val="00FD0708"/>
    <w:rsid w:val="00FD1D4D"/>
    <w:rsid w:val="00FD4F6C"/>
    <w:rsid w:val="07A536CE"/>
    <w:rsid w:val="1B1CF549"/>
    <w:rsid w:val="2B0B9DEC"/>
    <w:rsid w:val="377DF9C1"/>
    <w:rsid w:val="3CD3D267"/>
    <w:rsid w:val="41A96486"/>
    <w:rsid w:val="504C3695"/>
    <w:rsid w:val="512CC6EB"/>
    <w:rsid w:val="53D4C36E"/>
    <w:rsid w:val="5458E769"/>
    <w:rsid w:val="5DC18C34"/>
    <w:rsid w:val="67DE3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D119DD"/>
  <w15:chartTrackingRefBased/>
  <w15:docId w15:val="{C1A28A8D-C303-4C97-BD57-58339BC35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9F2F1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377"/>
    <w:pPr>
      <w:ind w:left="720"/>
      <w:contextualSpacing/>
    </w:pPr>
  </w:style>
  <w:style w:type="paragraph" w:styleId="Header">
    <w:name w:val="header"/>
    <w:basedOn w:val="Normal"/>
    <w:link w:val="HeaderChar"/>
    <w:uiPriority w:val="99"/>
    <w:unhideWhenUsed/>
    <w:rsid w:val="00F40D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0DAD"/>
  </w:style>
  <w:style w:type="paragraph" w:styleId="Footer">
    <w:name w:val="footer"/>
    <w:basedOn w:val="Normal"/>
    <w:link w:val="FooterChar"/>
    <w:uiPriority w:val="99"/>
    <w:unhideWhenUsed/>
    <w:rsid w:val="00F40D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0DAD"/>
  </w:style>
  <w:style w:type="character" w:styleId="Hyperlink">
    <w:name w:val="Hyperlink"/>
    <w:basedOn w:val="DefaultParagraphFont"/>
    <w:uiPriority w:val="99"/>
    <w:unhideWhenUsed/>
    <w:rsid w:val="00AF5FA5"/>
    <w:rPr>
      <w:color w:val="0563C1" w:themeColor="hyperlink"/>
      <w:u w:val="single"/>
    </w:rPr>
  </w:style>
  <w:style w:type="paragraph" w:styleId="BodyText">
    <w:name w:val="Body Text"/>
    <w:basedOn w:val="Normal"/>
    <w:link w:val="BodyTextChar"/>
    <w:uiPriority w:val="1"/>
    <w:qFormat/>
    <w:rsid w:val="00AF5FA5"/>
    <w:pPr>
      <w:widowControl w:val="0"/>
      <w:spacing w:after="0" w:line="240" w:lineRule="auto"/>
      <w:ind w:left="10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AF5FA5"/>
    <w:rPr>
      <w:rFonts w:ascii="Times New Roman" w:eastAsia="Times New Roman" w:hAnsi="Times New Roman"/>
      <w:sz w:val="24"/>
      <w:szCs w:val="24"/>
    </w:rPr>
  </w:style>
  <w:style w:type="paragraph" w:customStyle="1" w:styleId="xmsonormal">
    <w:name w:val="x_msonormal"/>
    <w:basedOn w:val="Normal"/>
    <w:rsid w:val="00AF5FA5"/>
    <w:pPr>
      <w:spacing w:after="0" w:line="240" w:lineRule="auto"/>
    </w:pPr>
    <w:rPr>
      <w:rFonts w:ascii="Calibri" w:hAnsi="Calibri" w:cs="Calibri"/>
    </w:rPr>
  </w:style>
  <w:style w:type="character" w:customStyle="1" w:styleId="normaltextrun">
    <w:name w:val="normaltextrun"/>
    <w:basedOn w:val="DefaultParagraphFont"/>
    <w:rsid w:val="00BD6409"/>
  </w:style>
  <w:style w:type="character" w:customStyle="1" w:styleId="eop">
    <w:name w:val="eop"/>
    <w:basedOn w:val="DefaultParagraphFont"/>
    <w:rsid w:val="000B43F0"/>
  </w:style>
  <w:style w:type="paragraph" w:customStyle="1" w:styleId="paragraph">
    <w:name w:val="paragraph"/>
    <w:basedOn w:val="Normal"/>
    <w:rsid w:val="00444DEB"/>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ED1DF7"/>
    <w:rPr>
      <w:color w:val="605E5C"/>
      <w:shd w:val="clear" w:color="auto" w:fill="E1DFDD"/>
    </w:rPr>
  </w:style>
  <w:style w:type="character" w:customStyle="1" w:styleId="Heading3Char">
    <w:name w:val="Heading 3 Char"/>
    <w:basedOn w:val="DefaultParagraphFont"/>
    <w:link w:val="Heading3"/>
    <w:uiPriority w:val="9"/>
    <w:semiHidden/>
    <w:rsid w:val="009F2F1C"/>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0129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57412">
      <w:bodyDiv w:val="1"/>
      <w:marLeft w:val="0"/>
      <w:marRight w:val="0"/>
      <w:marTop w:val="0"/>
      <w:marBottom w:val="0"/>
      <w:divBdr>
        <w:top w:val="none" w:sz="0" w:space="0" w:color="auto"/>
        <w:left w:val="none" w:sz="0" w:space="0" w:color="auto"/>
        <w:bottom w:val="none" w:sz="0" w:space="0" w:color="auto"/>
        <w:right w:val="none" w:sz="0" w:space="0" w:color="auto"/>
      </w:divBdr>
      <w:divsChild>
        <w:div w:id="1572077597">
          <w:marLeft w:val="0"/>
          <w:marRight w:val="0"/>
          <w:marTop w:val="0"/>
          <w:marBottom w:val="0"/>
          <w:divBdr>
            <w:top w:val="none" w:sz="0" w:space="0" w:color="auto"/>
            <w:left w:val="none" w:sz="0" w:space="0" w:color="auto"/>
            <w:bottom w:val="none" w:sz="0" w:space="0" w:color="auto"/>
            <w:right w:val="none" w:sz="0" w:space="0" w:color="auto"/>
          </w:divBdr>
        </w:div>
        <w:div w:id="1675572992">
          <w:marLeft w:val="0"/>
          <w:marRight w:val="0"/>
          <w:marTop w:val="0"/>
          <w:marBottom w:val="0"/>
          <w:divBdr>
            <w:top w:val="none" w:sz="0" w:space="0" w:color="auto"/>
            <w:left w:val="none" w:sz="0" w:space="0" w:color="auto"/>
            <w:bottom w:val="none" w:sz="0" w:space="0" w:color="auto"/>
            <w:right w:val="none" w:sz="0" w:space="0" w:color="auto"/>
          </w:divBdr>
        </w:div>
        <w:div w:id="328367533">
          <w:marLeft w:val="0"/>
          <w:marRight w:val="0"/>
          <w:marTop w:val="0"/>
          <w:marBottom w:val="0"/>
          <w:divBdr>
            <w:top w:val="none" w:sz="0" w:space="0" w:color="auto"/>
            <w:left w:val="none" w:sz="0" w:space="0" w:color="auto"/>
            <w:bottom w:val="none" w:sz="0" w:space="0" w:color="auto"/>
            <w:right w:val="none" w:sz="0" w:space="0" w:color="auto"/>
          </w:divBdr>
        </w:div>
      </w:divsChild>
    </w:div>
    <w:div w:id="617878543">
      <w:bodyDiv w:val="1"/>
      <w:marLeft w:val="0"/>
      <w:marRight w:val="0"/>
      <w:marTop w:val="0"/>
      <w:marBottom w:val="0"/>
      <w:divBdr>
        <w:top w:val="none" w:sz="0" w:space="0" w:color="auto"/>
        <w:left w:val="none" w:sz="0" w:space="0" w:color="auto"/>
        <w:bottom w:val="none" w:sz="0" w:space="0" w:color="auto"/>
        <w:right w:val="none" w:sz="0" w:space="0" w:color="auto"/>
      </w:divBdr>
    </w:div>
    <w:div w:id="711461616">
      <w:bodyDiv w:val="1"/>
      <w:marLeft w:val="0"/>
      <w:marRight w:val="0"/>
      <w:marTop w:val="0"/>
      <w:marBottom w:val="0"/>
      <w:divBdr>
        <w:top w:val="none" w:sz="0" w:space="0" w:color="auto"/>
        <w:left w:val="none" w:sz="0" w:space="0" w:color="auto"/>
        <w:bottom w:val="none" w:sz="0" w:space="0" w:color="auto"/>
        <w:right w:val="none" w:sz="0" w:space="0" w:color="auto"/>
      </w:divBdr>
    </w:div>
    <w:div w:id="850729315">
      <w:bodyDiv w:val="1"/>
      <w:marLeft w:val="0"/>
      <w:marRight w:val="0"/>
      <w:marTop w:val="0"/>
      <w:marBottom w:val="0"/>
      <w:divBdr>
        <w:top w:val="none" w:sz="0" w:space="0" w:color="auto"/>
        <w:left w:val="none" w:sz="0" w:space="0" w:color="auto"/>
        <w:bottom w:val="none" w:sz="0" w:space="0" w:color="auto"/>
        <w:right w:val="none" w:sz="0" w:space="0" w:color="auto"/>
      </w:divBdr>
    </w:div>
    <w:div w:id="1547529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hn.sanderson@colostate.edu"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jobs.colostate.edu/postings/95396"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ollaborativeconservation.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35120D4B7A0824681AD25399708A29E" ma:contentTypeVersion="13" ma:contentTypeDescription="Create a new document." ma:contentTypeScope="" ma:versionID="a8fbebec79235aa0e3be6a0265180216">
  <xsd:schema xmlns:xsd="http://www.w3.org/2001/XMLSchema" xmlns:xs="http://www.w3.org/2001/XMLSchema" xmlns:p="http://schemas.microsoft.com/office/2006/metadata/properties" xmlns:ns2="179a7c45-484a-49ef-ab54-a8ef32cb4ed3" xmlns:ns3="e59f87ec-f7db-4ec6-b339-81e424d02d58" targetNamespace="http://schemas.microsoft.com/office/2006/metadata/properties" ma:root="true" ma:fieldsID="efa57e0ec55ae460165b6830ca7eb8da" ns2:_="" ns3:_="">
    <xsd:import namespace="179a7c45-484a-49ef-ab54-a8ef32cb4ed3"/>
    <xsd:import namespace="e59f87ec-f7db-4ec6-b339-81e424d02d5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9a7c45-484a-49ef-ab54-a8ef32cb4e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9f87ec-f7db-4ec6-b339-81e424d02d5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8692F6-B573-40B9-95D9-3E43650B69C2}">
  <ds:schemaRefs>
    <ds:schemaRef ds:uri="http://schemas.microsoft.com/sharepoint/v3/contenttype/forms"/>
  </ds:schemaRefs>
</ds:datastoreItem>
</file>

<file path=customXml/itemProps2.xml><?xml version="1.0" encoding="utf-8"?>
<ds:datastoreItem xmlns:ds="http://schemas.openxmlformats.org/officeDocument/2006/customXml" ds:itemID="{F3C990A0-D0B9-437C-8BD2-52794DE8A21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5151D5F-EC74-4A75-A9D6-82B681ACBFB8}">
  <ds:schemaRefs>
    <ds:schemaRef ds:uri="http://schemas.openxmlformats.org/officeDocument/2006/bibliography"/>
  </ds:schemaRefs>
</ds:datastoreItem>
</file>

<file path=customXml/itemProps4.xml><?xml version="1.0" encoding="utf-8"?>
<ds:datastoreItem xmlns:ds="http://schemas.openxmlformats.org/officeDocument/2006/customXml" ds:itemID="{5E03680A-FB4A-4991-8EDF-7A8A6DF2B4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9a7c45-484a-49ef-ab54-a8ef32cb4ed3"/>
    <ds:schemaRef ds:uri="e59f87ec-f7db-4ec6-b339-81e424d02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1275</Words>
  <Characters>7272</Characters>
  <Application>Microsoft Office Word</Application>
  <DocSecurity>0</DocSecurity>
  <Lines>60</Lines>
  <Paragraphs>17</Paragraphs>
  <ScaleCrop>false</ScaleCrop>
  <Company/>
  <LinksUpToDate>false</LinksUpToDate>
  <CharactersWithSpaces>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Sanderson,John</dc:creator>
  <cp:keywords/>
  <dc:description/>
  <cp:lastModifiedBy>Sanderson,John</cp:lastModifiedBy>
  <cp:revision>251</cp:revision>
  <cp:lastPrinted>2021-09-15T18:18:00Z</cp:lastPrinted>
  <dcterms:created xsi:type="dcterms:W3CDTF">2021-05-07T22:42:00Z</dcterms:created>
  <dcterms:modified xsi:type="dcterms:W3CDTF">2021-12-02T23:18:00Z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0x010100935120D4B7A0824681AD25399708A29E</vt:lpwstr>
  </property>
</Properties>
</file>